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D47750F" w14:textId="0D5D62C7" w:rsidR="00A74153" w:rsidRDefault="00720E42">
      <w:pPr>
        <w:jc w:val="center"/>
        <w:rPr>
          <w:rFonts w:ascii="Arial" w:hAnsi="Arial" w:cs="Arial"/>
          <w:b/>
          <w:bCs/>
          <w:sz w:val="26"/>
          <w:szCs w:val="26"/>
        </w:rPr>
      </w:pPr>
      <w:r>
        <w:rPr>
          <w:rFonts w:ascii="Arial" w:hAnsi="Arial" w:cs="Arial"/>
          <w:b/>
          <w:bCs/>
          <w:sz w:val="26"/>
          <w:szCs w:val="26"/>
        </w:rPr>
        <w:t>COMUNICATO STAMPA</w:t>
      </w:r>
      <w:r w:rsidR="00F56689">
        <w:rPr>
          <w:rFonts w:ascii="Arial" w:hAnsi="Arial" w:cs="Arial"/>
          <w:b/>
          <w:bCs/>
          <w:sz w:val="26"/>
          <w:szCs w:val="26"/>
        </w:rPr>
        <w:t xml:space="preserve">  </w:t>
      </w:r>
    </w:p>
    <w:p w14:paraId="3B425F19" w14:textId="63E4F49D" w:rsidR="005538C4" w:rsidRPr="005538C4" w:rsidRDefault="00EC7994" w:rsidP="005160E5">
      <w:pPr>
        <w:jc w:val="center"/>
        <w:rPr>
          <w:rFonts w:ascii="Exo 2" w:eastAsiaTheme="minorHAnsi" w:hAnsi="Exo 2" w:cs="Arial"/>
          <w:b/>
          <w:bCs/>
          <w:sz w:val="28"/>
          <w:szCs w:val="28"/>
          <w:lang w:eastAsia="en-US"/>
        </w:rPr>
      </w:pPr>
      <w:r>
        <w:rPr>
          <w:rFonts w:ascii="Exo 2" w:eastAsiaTheme="minorHAnsi" w:hAnsi="Exo 2" w:cs="Arial"/>
          <w:b/>
          <w:bCs/>
          <w:sz w:val="28"/>
          <w:szCs w:val="28"/>
          <w:lang w:eastAsia="en-US"/>
        </w:rPr>
        <w:t xml:space="preserve">Fairtrade: </w:t>
      </w:r>
      <w:r w:rsidR="005710ED">
        <w:rPr>
          <w:rFonts w:ascii="Exo 2" w:eastAsiaTheme="minorHAnsi" w:hAnsi="Exo 2" w:cs="Arial"/>
          <w:b/>
          <w:bCs/>
          <w:sz w:val="28"/>
          <w:szCs w:val="28"/>
          <w:lang w:eastAsia="en-US"/>
        </w:rPr>
        <w:t>3 milioni e 600 mila euro alle organizzazioni agricole in Asia, Africa e A</w:t>
      </w:r>
      <w:r w:rsidR="00C4134E">
        <w:rPr>
          <w:rFonts w:ascii="Exo 2" w:eastAsiaTheme="minorHAnsi" w:hAnsi="Exo 2" w:cs="Arial"/>
          <w:b/>
          <w:bCs/>
          <w:sz w:val="28"/>
          <w:szCs w:val="28"/>
          <w:lang w:eastAsia="en-US"/>
        </w:rPr>
        <w:t>m</w:t>
      </w:r>
      <w:r w:rsidR="005710ED">
        <w:rPr>
          <w:rFonts w:ascii="Exo 2" w:eastAsiaTheme="minorHAnsi" w:hAnsi="Exo 2" w:cs="Arial"/>
          <w:b/>
          <w:bCs/>
          <w:sz w:val="28"/>
          <w:szCs w:val="28"/>
          <w:lang w:eastAsia="en-US"/>
        </w:rPr>
        <w:t>erica Latina per lo sviluppo</w:t>
      </w:r>
      <w:r w:rsidR="006627ED">
        <w:rPr>
          <w:rFonts w:ascii="Exo 2" w:eastAsiaTheme="minorHAnsi" w:hAnsi="Exo 2" w:cs="Arial"/>
          <w:b/>
          <w:bCs/>
          <w:sz w:val="28"/>
          <w:szCs w:val="28"/>
          <w:lang w:eastAsia="en-US"/>
        </w:rPr>
        <w:t xml:space="preserve"> grazie alle vendite in Italia</w:t>
      </w:r>
      <w:r w:rsidR="003B206B">
        <w:rPr>
          <w:rFonts w:ascii="Exo 2" w:eastAsiaTheme="minorHAnsi" w:hAnsi="Exo 2" w:cs="Arial"/>
          <w:b/>
          <w:bCs/>
          <w:sz w:val="28"/>
          <w:szCs w:val="28"/>
          <w:lang w:eastAsia="en-US"/>
        </w:rPr>
        <w:t xml:space="preserve"> nel 2023</w:t>
      </w:r>
    </w:p>
    <w:p w14:paraId="099727BA" w14:textId="3437774C" w:rsidR="00EC7994" w:rsidRPr="00FE5EE0" w:rsidRDefault="00CC51AD" w:rsidP="00BC3348">
      <w:pPr>
        <w:rPr>
          <w:rFonts w:ascii="Arial" w:eastAsiaTheme="minorHAnsi" w:hAnsi="Arial" w:cs="Arial"/>
          <w:sz w:val="20"/>
          <w:szCs w:val="20"/>
          <w:lang w:eastAsia="en-US"/>
        </w:rPr>
      </w:pPr>
      <w:r w:rsidRPr="00FE5EE0">
        <w:rPr>
          <w:rFonts w:ascii="Arial" w:eastAsiaTheme="minorHAnsi" w:hAnsi="Arial" w:cs="Arial"/>
          <w:i/>
          <w:iCs/>
          <w:sz w:val="20"/>
          <w:szCs w:val="20"/>
          <w:lang w:eastAsia="en-US"/>
        </w:rPr>
        <w:t>Milano</w:t>
      </w:r>
      <w:r w:rsidR="004303E2" w:rsidRPr="00FE5EE0">
        <w:rPr>
          <w:rFonts w:ascii="Arial" w:eastAsiaTheme="minorHAnsi" w:hAnsi="Arial" w:cs="Arial"/>
          <w:i/>
          <w:iCs/>
          <w:sz w:val="20"/>
          <w:szCs w:val="20"/>
          <w:lang w:eastAsia="en-US"/>
        </w:rPr>
        <w:t xml:space="preserve">, </w:t>
      </w:r>
      <w:r w:rsidR="00777EC2" w:rsidRPr="00FE5EE0">
        <w:rPr>
          <w:rFonts w:ascii="Arial" w:eastAsiaTheme="minorHAnsi" w:hAnsi="Arial" w:cs="Arial"/>
          <w:i/>
          <w:iCs/>
          <w:sz w:val="20"/>
          <w:szCs w:val="20"/>
          <w:lang w:eastAsia="en-US"/>
        </w:rPr>
        <w:t>5 giugno</w:t>
      </w:r>
      <w:r w:rsidR="006F7D0B" w:rsidRPr="00FE5EE0">
        <w:rPr>
          <w:rFonts w:ascii="Arial" w:eastAsiaTheme="minorHAnsi" w:hAnsi="Arial" w:cs="Arial"/>
          <w:i/>
          <w:iCs/>
          <w:sz w:val="20"/>
          <w:szCs w:val="20"/>
          <w:lang w:eastAsia="en-US"/>
        </w:rPr>
        <w:t xml:space="preserve"> 202</w:t>
      </w:r>
      <w:r w:rsidR="00672E7D" w:rsidRPr="00FE5EE0">
        <w:rPr>
          <w:rFonts w:ascii="Arial" w:eastAsiaTheme="minorHAnsi" w:hAnsi="Arial" w:cs="Arial"/>
          <w:i/>
          <w:iCs/>
          <w:sz w:val="20"/>
          <w:szCs w:val="20"/>
          <w:lang w:eastAsia="en-US"/>
        </w:rPr>
        <w:t>4</w:t>
      </w:r>
      <w:r w:rsidR="004303E2" w:rsidRPr="00FE5EE0">
        <w:rPr>
          <w:rFonts w:ascii="Arial" w:eastAsiaTheme="minorHAnsi" w:hAnsi="Arial" w:cs="Arial"/>
          <w:i/>
          <w:iCs/>
          <w:sz w:val="20"/>
          <w:szCs w:val="20"/>
          <w:lang w:eastAsia="en-US"/>
        </w:rPr>
        <w:t>.</w:t>
      </w:r>
      <w:r w:rsidR="0039424B" w:rsidRPr="00FE5EE0">
        <w:rPr>
          <w:rFonts w:ascii="Arial" w:eastAsiaTheme="minorHAnsi" w:hAnsi="Arial" w:cs="Arial"/>
          <w:sz w:val="20"/>
          <w:szCs w:val="20"/>
          <w:lang w:eastAsia="en-US"/>
        </w:rPr>
        <w:t xml:space="preserve"> </w:t>
      </w:r>
      <w:r w:rsidR="006627ED" w:rsidRPr="00E65DF6">
        <w:rPr>
          <w:rFonts w:ascii="Arial" w:eastAsiaTheme="minorHAnsi" w:hAnsi="Arial" w:cs="Arial"/>
          <w:b/>
          <w:bCs/>
          <w:sz w:val="20"/>
          <w:szCs w:val="20"/>
          <w:lang w:eastAsia="en-US"/>
        </w:rPr>
        <w:t xml:space="preserve">Lo scorso anno gli italiani hanno speso </w:t>
      </w:r>
      <w:r w:rsidR="00E65DF6" w:rsidRPr="00E65DF6">
        <w:rPr>
          <w:rFonts w:ascii="Arial" w:eastAsiaTheme="minorHAnsi" w:hAnsi="Arial" w:cs="Arial"/>
          <w:b/>
          <w:bCs/>
          <w:sz w:val="20"/>
          <w:szCs w:val="20"/>
          <w:lang w:eastAsia="en-US"/>
        </w:rPr>
        <w:t>500 milioni di euro</w:t>
      </w:r>
      <w:r w:rsidR="006627ED" w:rsidRPr="00E65DF6">
        <w:rPr>
          <w:rFonts w:ascii="Arial" w:eastAsiaTheme="minorHAnsi" w:hAnsi="Arial" w:cs="Arial"/>
          <w:b/>
          <w:bCs/>
          <w:sz w:val="20"/>
          <w:szCs w:val="20"/>
          <w:lang w:eastAsia="en-US"/>
        </w:rPr>
        <w:t xml:space="preserve"> in prodotti conten</w:t>
      </w:r>
      <w:r w:rsidRPr="00E65DF6">
        <w:rPr>
          <w:rFonts w:ascii="Arial" w:eastAsiaTheme="minorHAnsi" w:hAnsi="Arial" w:cs="Arial"/>
          <w:b/>
          <w:bCs/>
          <w:sz w:val="20"/>
          <w:szCs w:val="20"/>
          <w:lang w:eastAsia="en-US"/>
        </w:rPr>
        <w:t>en</w:t>
      </w:r>
      <w:r w:rsidR="006627ED" w:rsidRPr="00E65DF6">
        <w:rPr>
          <w:rFonts w:ascii="Arial" w:eastAsiaTheme="minorHAnsi" w:hAnsi="Arial" w:cs="Arial"/>
          <w:b/>
          <w:bCs/>
          <w:sz w:val="20"/>
          <w:szCs w:val="20"/>
          <w:lang w:eastAsia="en-US"/>
        </w:rPr>
        <w:t>ti almeno un ingrediente certificato Fairtrade</w:t>
      </w:r>
      <w:r w:rsidRPr="00FE5EE0">
        <w:rPr>
          <w:rFonts w:ascii="Arial" w:eastAsiaTheme="minorHAnsi" w:hAnsi="Arial" w:cs="Arial"/>
          <w:sz w:val="20"/>
          <w:szCs w:val="20"/>
          <w:lang w:eastAsia="en-US"/>
        </w:rPr>
        <w:t>: i</w:t>
      </w:r>
      <w:r w:rsidR="006627ED" w:rsidRPr="00FE5EE0">
        <w:rPr>
          <w:rFonts w:ascii="Arial" w:eastAsiaTheme="minorHAnsi" w:hAnsi="Arial" w:cs="Arial"/>
          <w:sz w:val="20"/>
          <w:szCs w:val="20"/>
          <w:lang w:eastAsia="en-US"/>
        </w:rPr>
        <w:t xml:space="preserve">l dato è stato diffuso oggi a Milano in occasione </w:t>
      </w:r>
      <w:r w:rsidR="00243228" w:rsidRPr="00FE5EE0">
        <w:rPr>
          <w:rFonts w:ascii="Arial" w:eastAsiaTheme="minorHAnsi" w:hAnsi="Arial" w:cs="Arial"/>
          <w:sz w:val="20"/>
          <w:szCs w:val="20"/>
          <w:lang w:eastAsia="en-US"/>
        </w:rPr>
        <w:t xml:space="preserve">dell’evento </w:t>
      </w:r>
      <w:r w:rsidR="00243228" w:rsidRPr="00FE5EE0">
        <w:rPr>
          <w:rFonts w:ascii="Arial" w:eastAsiaTheme="minorHAnsi" w:hAnsi="Arial" w:cs="Arial"/>
          <w:b/>
          <w:bCs/>
          <w:sz w:val="20"/>
          <w:szCs w:val="20"/>
          <w:lang w:eastAsia="en-US"/>
        </w:rPr>
        <w:t>“Trent’anni sulla rotta della sostenibilità”</w:t>
      </w:r>
      <w:r w:rsidR="00243228" w:rsidRPr="00FE5EE0">
        <w:rPr>
          <w:rFonts w:ascii="Arial" w:eastAsiaTheme="minorHAnsi" w:hAnsi="Arial" w:cs="Arial"/>
          <w:sz w:val="20"/>
          <w:szCs w:val="20"/>
          <w:lang w:eastAsia="en-US"/>
        </w:rPr>
        <w:t>, durante il quale è stato presentat</w:t>
      </w:r>
      <w:r w:rsidR="00847E85">
        <w:rPr>
          <w:rFonts w:ascii="Arial" w:eastAsiaTheme="minorHAnsi" w:hAnsi="Arial" w:cs="Arial"/>
          <w:sz w:val="20"/>
          <w:szCs w:val="20"/>
          <w:lang w:eastAsia="en-US"/>
        </w:rPr>
        <w:t xml:space="preserve">o anche </w:t>
      </w:r>
      <w:r w:rsidR="00243228" w:rsidRPr="00FE5EE0">
        <w:rPr>
          <w:rFonts w:ascii="Arial" w:eastAsiaTheme="minorHAnsi" w:hAnsi="Arial" w:cs="Arial"/>
          <w:sz w:val="20"/>
          <w:szCs w:val="20"/>
          <w:lang w:eastAsia="en-US"/>
        </w:rPr>
        <w:t>i</w:t>
      </w:r>
      <w:r w:rsidR="006627ED" w:rsidRPr="00FE5EE0">
        <w:rPr>
          <w:rFonts w:ascii="Arial" w:eastAsiaTheme="minorHAnsi" w:hAnsi="Arial" w:cs="Arial"/>
          <w:sz w:val="20"/>
          <w:szCs w:val="20"/>
          <w:lang w:eastAsia="en-US"/>
        </w:rPr>
        <w:t xml:space="preserve">l </w:t>
      </w:r>
      <w:hyperlink r:id="rId8" w:history="1">
        <w:r w:rsidR="006627ED" w:rsidRPr="00E90964">
          <w:rPr>
            <w:rStyle w:val="Collegamentoipertestuale"/>
            <w:rFonts w:ascii="Arial" w:eastAsiaTheme="minorHAnsi" w:hAnsi="Arial" w:cs="Arial"/>
            <w:sz w:val="20"/>
            <w:szCs w:val="20"/>
            <w:lang w:eastAsia="en-US"/>
          </w:rPr>
          <w:t>Bilancio sociale</w:t>
        </w:r>
      </w:hyperlink>
      <w:r w:rsidR="00E90964">
        <w:rPr>
          <w:rFonts w:ascii="Arial" w:eastAsiaTheme="minorHAnsi" w:hAnsi="Arial" w:cs="Arial"/>
          <w:sz w:val="20"/>
          <w:szCs w:val="20"/>
          <w:lang w:eastAsia="en-US"/>
        </w:rPr>
        <w:t xml:space="preserve">, </w:t>
      </w:r>
      <w:r w:rsidR="006627ED" w:rsidRPr="00FE5EE0">
        <w:rPr>
          <w:rFonts w:ascii="Arial" w:eastAsiaTheme="minorHAnsi" w:hAnsi="Arial" w:cs="Arial"/>
          <w:sz w:val="20"/>
          <w:szCs w:val="20"/>
          <w:lang w:eastAsia="en-US"/>
        </w:rPr>
        <w:t>dell’organizzazione</w:t>
      </w:r>
      <w:r w:rsidR="00EC7994" w:rsidRPr="00FE5EE0">
        <w:rPr>
          <w:rFonts w:ascii="Arial" w:eastAsiaTheme="minorHAnsi" w:hAnsi="Arial" w:cs="Arial"/>
          <w:sz w:val="20"/>
          <w:szCs w:val="20"/>
          <w:lang w:eastAsia="en-US"/>
        </w:rPr>
        <w:t xml:space="preserve">. Si tratta di un </w:t>
      </w:r>
      <w:r w:rsidR="003B206B" w:rsidRPr="00FE5EE0">
        <w:rPr>
          <w:rFonts w:ascii="Arial" w:eastAsiaTheme="minorHAnsi" w:hAnsi="Arial" w:cs="Arial"/>
          <w:sz w:val="20"/>
          <w:szCs w:val="20"/>
          <w:lang w:eastAsia="en-US"/>
        </w:rPr>
        <w:t>valore</w:t>
      </w:r>
      <w:r w:rsidR="00EC7994" w:rsidRPr="00FE5EE0">
        <w:rPr>
          <w:rFonts w:ascii="Arial" w:eastAsiaTheme="minorHAnsi" w:hAnsi="Arial" w:cs="Arial"/>
          <w:sz w:val="20"/>
          <w:szCs w:val="20"/>
          <w:lang w:eastAsia="en-US"/>
        </w:rPr>
        <w:t xml:space="preserve"> in leggera flessione rispetto allo scorso anno: </w:t>
      </w:r>
      <w:r w:rsidR="00847E85">
        <w:rPr>
          <w:rFonts w:ascii="Arial" w:eastAsiaTheme="minorHAnsi" w:hAnsi="Arial" w:cs="Arial"/>
          <w:sz w:val="20"/>
          <w:szCs w:val="20"/>
          <w:lang w:eastAsia="en-US"/>
        </w:rPr>
        <w:t xml:space="preserve">sui </w:t>
      </w:r>
      <w:r w:rsidR="003B206B" w:rsidRPr="00FE5EE0">
        <w:rPr>
          <w:rFonts w:ascii="Arial" w:eastAsiaTheme="minorHAnsi" w:hAnsi="Arial" w:cs="Arial"/>
          <w:sz w:val="20"/>
          <w:szCs w:val="20"/>
          <w:lang w:eastAsia="en-US"/>
        </w:rPr>
        <w:t xml:space="preserve">prodotti </w:t>
      </w:r>
      <w:r w:rsidR="00C544EB" w:rsidRPr="00FE5EE0">
        <w:rPr>
          <w:rFonts w:ascii="Arial" w:eastAsiaTheme="minorHAnsi" w:hAnsi="Arial" w:cs="Arial"/>
          <w:sz w:val="20"/>
          <w:szCs w:val="20"/>
          <w:lang w:eastAsia="en-US"/>
        </w:rPr>
        <w:t xml:space="preserve">con i Marchi </w:t>
      </w:r>
      <w:r w:rsidR="003B206B" w:rsidRPr="00FE5EE0">
        <w:rPr>
          <w:rFonts w:ascii="Arial" w:eastAsiaTheme="minorHAnsi" w:hAnsi="Arial" w:cs="Arial"/>
          <w:sz w:val="20"/>
          <w:szCs w:val="20"/>
          <w:lang w:eastAsia="en-US"/>
        </w:rPr>
        <w:t>Fairtrade</w:t>
      </w:r>
      <w:r w:rsidR="00FE048A">
        <w:rPr>
          <w:rFonts w:ascii="Arial" w:eastAsiaTheme="minorHAnsi" w:hAnsi="Arial" w:cs="Arial"/>
          <w:sz w:val="20"/>
          <w:szCs w:val="20"/>
          <w:lang w:eastAsia="en-US"/>
        </w:rPr>
        <w:t>,</w:t>
      </w:r>
      <w:r w:rsidR="00ED433F" w:rsidRPr="00FE5EE0">
        <w:rPr>
          <w:rFonts w:ascii="Arial" w:eastAsiaTheme="minorHAnsi" w:hAnsi="Arial" w:cs="Arial"/>
          <w:sz w:val="20"/>
          <w:szCs w:val="20"/>
          <w:lang w:eastAsia="en-US"/>
        </w:rPr>
        <w:t xml:space="preserve"> come per molti altri beni di largo consumo</w:t>
      </w:r>
      <w:r w:rsidR="00FE048A">
        <w:rPr>
          <w:rFonts w:ascii="Arial" w:eastAsiaTheme="minorHAnsi" w:hAnsi="Arial" w:cs="Arial"/>
          <w:sz w:val="20"/>
          <w:szCs w:val="20"/>
          <w:lang w:eastAsia="en-US"/>
        </w:rPr>
        <w:t>,</w:t>
      </w:r>
      <w:r w:rsidR="003B206B" w:rsidRPr="00FE5EE0">
        <w:rPr>
          <w:rFonts w:ascii="Arial" w:eastAsiaTheme="minorHAnsi" w:hAnsi="Arial" w:cs="Arial"/>
          <w:sz w:val="20"/>
          <w:szCs w:val="20"/>
          <w:lang w:eastAsia="en-US"/>
        </w:rPr>
        <w:t xml:space="preserve"> </w:t>
      </w:r>
      <w:r w:rsidRPr="00FE5EE0">
        <w:rPr>
          <w:rFonts w:ascii="Arial" w:eastAsiaTheme="minorHAnsi" w:hAnsi="Arial" w:cs="Arial"/>
          <w:sz w:val="20"/>
          <w:szCs w:val="20"/>
          <w:lang w:eastAsia="en-US"/>
        </w:rPr>
        <w:t xml:space="preserve">nel 2023 </w:t>
      </w:r>
      <w:r w:rsidR="003B206B" w:rsidRPr="00FE5EE0">
        <w:rPr>
          <w:rFonts w:ascii="Arial" w:eastAsiaTheme="minorHAnsi" w:hAnsi="Arial" w:cs="Arial"/>
          <w:sz w:val="20"/>
          <w:szCs w:val="20"/>
          <w:lang w:eastAsia="en-US"/>
        </w:rPr>
        <w:t xml:space="preserve">ha </w:t>
      </w:r>
      <w:r w:rsidR="00EC7994" w:rsidRPr="00FE5EE0">
        <w:rPr>
          <w:rFonts w:ascii="Arial" w:eastAsiaTheme="minorHAnsi" w:hAnsi="Arial" w:cs="Arial"/>
          <w:sz w:val="20"/>
          <w:szCs w:val="20"/>
          <w:lang w:eastAsia="en-US"/>
        </w:rPr>
        <w:t>pesa</w:t>
      </w:r>
      <w:r w:rsidR="003B206B" w:rsidRPr="00FE5EE0">
        <w:rPr>
          <w:rFonts w:ascii="Arial" w:eastAsiaTheme="minorHAnsi" w:hAnsi="Arial" w:cs="Arial"/>
          <w:sz w:val="20"/>
          <w:szCs w:val="20"/>
          <w:lang w:eastAsia="en-US"/>
        </w:rPr>
        <w:t>to</w:t>
      </w:r>
      <w:r w:rsidR="00EC7994" w:rsidRPr="00FE5EE0">
        <w:rPr>
          <w:rFonts w:ascii="Arial" w:eastAsiaTheme="minorHAnsi" w:hAnsi="Arial" w:cs="Arial"/>
          <w:sz w:val="20"/>
          <w:szCs w:val="20"/>
          <w:lang w:eastAsia="en-US"/>
        </w:rPr>
        <w:t xml:space="preserve"> l’inflazione. </w:t>
      </w:r>
    </w:p>
    <w:p w14:paraId="407F2554" w14:textId="774CE422" w:rsidR="005710ED" w:rsidRDefault="00EC7994" w:rsidP="00BC3348">
      <w:pPr>
        <w:rPr>
          <w:rFonts w:ascii="Arial" w:eastAsiaTheme="minorHAnsi" w:hAnsi="Arial" w:cs="Arial"/>
          <w:sz w:val="20"/>
          <w:szCs w:val="20"/>
          <w:lang w:eastAsia="en-US"/>
        </w:rPr>
      </w:pPr>
      <w:r w:rsidRPr="00FE5EE0">
        <w:rPr>
          <w:rFonts w:ascii="Arial" w:eastAsiaTheme="minorHAnsi" w:hAnsi="Arial" w:cs="Arial"/>
          <w:sz w:val="20"/>
          <w:szCs w:val="20"/>
          <w:lang w:eastAsia="en-US"/>
        </w:rPr>
        <w:t>Parallelamente, grazie alle vendite in Italia,</w:t>
      </w:r>
      <w:r w:rsidRPr="00FE5EE0">
        <w:rPr>
          <w:rFonts w:ascii="Arial" w:eastAsiaTheme="minorHAnsi" w:hAnsi="Arial" w:cs="Arial"/>
          <w:b/>
          <w:bCs/>
          <w:sz w:val="20"/>
          <w:szCs w:val="20"/>
          <w:lang w:eastAsia="en-US"/>
        </w:rPr>
        <w:t xml:space="preserve"> </w:t>
      </w:r>
      <w:r w:rsidR="005710ED" w:rsidRPr="00FE5EE0">
        <w:rPr>
          <w:rFonts w:ascii="Arial" w:eastAsiaTheme="minorHAnsi" w:hAnsi="Arial" w:cs="Arial"/>
          <w:b/>
          <w:bCs/>
          <w:sz w:val="20"/>
          <w:szCs w:val="20"/>
          <w:lang w:eastAsia="en-US"/>
        </w:rPr>
        <w:t xml:space="preserve">le organizzazioni </w:t>
      </w:r>
      <w:r w:rsidR="0048677B" w:rsidRPr="00FE5EE0">
        <w:rPr>
          <w:rFonts w:ascii="Arial" w:eastAsiaTheme="minorHAnsi" w:hAnsi="Arial" w:cs="Arial"/>
          <w:b/>
          <w:bCs/>
          <w:sz w:val="20"/>
          <w:szCs w:val="20"/>
          <w:lang w:eastAsia="en-US"/>
        </w:rPr>
        <w:t xml:space="preserve">di agricoltori e lavoratori </w:t>
      </w:r>
      <w:r w:rsidR="00FE048A">
        <w:rPr>
          <w:rFonts w:ascii="Arial" w:eastAsiaTheme="minorHAnsi" w:hAnsi="Arial" w:cs="Arial"/>
          <w:b/>
          <w:bCs/>
          <w:sz w:val="20"/>
          <w:szCs w:val="20"/>
          <w:lang w:eastAsia="en-US"/>
        </w:rPr>
        <w:t xml:space="preserve">parte del network </w:t>
      </w:r>
      <w:r w:rsidR="005710ED" w:rsidRPr="00FE5EE0">
        <w:rPr>
          <w:rFonts w:ascii="Arial" w:eastAsiaTheme="minorHAnsi" w:hAnsi="Arial" w:cs="Arial"/>
          <w:b/>
          <w:bCs/>
          <w:sz w:val="20"/>
          <w:szCs w:val="20"/>
          <w:lang w:eastAsia="en-US"/>
        </w:rPr>
        <w:t>hanno ricevuto 3.686.407 euro in Premio Fairtrade</w:t>
      </w:r>
      <w:r w:rsidRPr="00FE5EE0">
        <w:rPr>
          <w:rFonts w:ascii="Arial" w:eastAsiaTheme="minorHAnsi" w:hAnsi="Arial" w:cs="Arial"/>
          <w:sz w:val="20"/>
          <w:szCs w:val="20"/>
          <w:lang w:eastAsia="en-US"/>
        </w:rPr>
        <w:t>. Il Premio Fairtrade</w:t>
      </w:r>
      <w:r w:rsidR="005710ED" w:rsidRPr="00FE5EE0">
        <w:rPr>
          <w:rFonts w:ascii="Arial" w:eastAsiaTheme="minorHAnsi" w:hAnsi="Arial" w:cs="Arial"/>
          <w:sz w:val="20"/>
          <w:szCs w:val="20"/>
          <w:lang w:eastAsia="en-US"/>
        </w:rPr>
        <w:t xml:space="preserve"> </w:t>
      </w:r>
      <w:r w:rsidRPr="00FE5EE0">
        <w:rPr>
          <w:rFonts w:ascii="Arial" w:eastAsiaTheme="minorHAnsi" w:hAnsi="Arial" w:cs="Arial"/>
          <w:sz w:val="20"/>
          <w:szCs w:val="20"/>
          <w:lang w:eastAsia="en-US"/>
        </w:rPr>
        <w:t xml:space="preserve">è una somma </w:t>
      </w:r>
      <w:r w:rsidR="00DA2D29" w:rsidRPr="00FE5EE0">
        <w:rPr>
          <w:rFonts w:ascii="Arial" w:eastAsiaTheme="minorHAnsi" w:hAnsi="Arial" w:cs="Arial"/>
          <w:sz w:val="20"/>
          <w:szCs w:val="20"/>
          <w:lang w:eastAsia="en-US"/>
        </w:rPr>
        <w:t>aggiuntiva</w:t>
      </w:r>
      <w:r w:rsidRPr="00FE5EE0">
        <w:rPr>
          <w:rFonts w:ascii="Arial" w:eastAsiaTheme="minorHAnsi" w:hAnsi="Arial" w:cs="Arial"/>
          <w:sz w:val="20"/>
          <w:szCs w:val="20"/>
          <w:lang w:eastAsia="en-US"/>
        </w:rPr>
        <w:t xml:space="preserve"> </w:t>
      </w:r>
      <w:r w:rsidR="00847E85">
        <w:rPr>
          <w:rFonts w:ascii="Arial" w:eastAsiaTheme="minorHAnsi" w:hAnsi="Arial" w:cs="Arial"/>
          <w:sz w:val="20"/>
          <w:szCs w:val="20"/>
          <w:lang w:eastAsia="en-US"/>
        </w:rPr>
        <w:t>con la quale posso</w:t>
      </w:r>
      <w:r w:rsidR="00F70B10">
        <w:rPr>
          <w:rFonts w:ascii="Arial" w:eastAsiaTheme="minorHAnsi" w:hAnsi="Arial" w:cs="Arial"/>
          <w:sz w:val="20"/>
          <w:szCs w:val="20"/>
          <w:lang w:eastAsia="en-US"/>
        </w:rPr>
        <w:t>no</w:t>
      </w:r>
      <w:r w:rsidR="005710ED" w:rsidRPr="00FE5EE0">
        <w:rPr>
          <w:rFonts w:ascii="Arial" w:eastAsiaTheme="minorHAnsi" w:hAnsi="Arial" w:cs="Arial"/>
          <w:sz w:val="20"/>
          <w:szCs w:val="20"/>
          <w:lang w:eastAsia="en-US"/>
        </w:rPr>
        <w:t xml:space="preserve"> realizzare dei progetti di miglioramento della produttività o </w:t>
      </w:r>
      <w:r w:rsidR="00847E85">
        <w:rPr>
          <w:rFonts w:ascii="Arial" w:eastAsiaTheme="minorHAnsi" w:hAnsi="Arial" w:cs="Arial"/>
          <w:sz w:val="20"/>
          <w:szCs w:val="20"/>
          <w:lang w:eastAsia="en-US"/>
        </w:rPr>
        <w:t xml:space="preserve">di </w:t>
      </w:r>
      <w:r w:rsidR="005710ED" w:rsidRPr="00FE5EE0">
        <w:rPr>
          <w:rFonts w:ascii="Arial" w:eastAsiaTheme="minorHAnsi" w:hAnsi="Arial" w:cs="Arial"/>
          <w:sz w:val="20"/>
          <w:szCs w:val="20"/>
          <w:lang w:eastAsia="en-US"/>
        </w:rPr>
        <w:t xml:space="preserve">sviluppo della comunità. </w:t>
      </w:r>
      <w:r w:rsidR="00DA2D29" w:rsidRPr="00FE5EE0">
        <w:rPr>
          <w:rFonts w:ascii="Arial" w:eastAsiaTheme="minorHAnsi" w:hAnsi="Arial" w:cs="Arial"/>
          <w:sz w:val="20"/>
          <w:szCs w:val="20"/>
          <w:lang w:eastAsia="en-US"/>
        </w:rPr>
        <w:t>La decisione su come spender</w:t>
      </w:r>
      <w:r w:rsidR="00EC4247">
        <w:rPr>
          <w:rFonts w:ascii="Arial" w:eastAsiaTheme="minorHAnsi" w:hAnsi="Arial" w:cs="Arial"/>
          <w:sz w:val="20"/>
          <w:szCs w:val="20"/>
          <w:lang w:eastAsia="en-US"/>
        </w:rPr>
        <w:t xml:space="preserve">lo </w:t>
      </w:r>
      <w:r w:rsidR="00DA2D29" w:rsidRPr="00FE5EE0">
        <w:rPr>
          <w:rFonts w:ascii="Arial" w:eastAsiaTheme="minorHAnsi" w:hAnsi="Arial" w:cs="Arial"/>
          <w:sz w:val="20"/>
          <w:szCs w:val="20"/>
          <w:lang w:eastAsia="en-US"/>
        </w:rPr>
        <w:t xml:space="preserve">deve essere presa collettivamente dai membri delle cooperative, e </w:t>
      </w:r>
      <w:r w:rsidR="00C544EB" w:rsidRPr="00FE5EE0">
        <w:rPr>
          <w:rFonts w:ascii="Arial" w:eastAsiaTheme="minorHAnsi" w:hAnsi="Arial" w:cs="Arial"/>
          <w:sz w:val="20"/>
          <w:szCs w:val="20"/>
          <w:lang w:eastAsia="en-US"/>
        </w:rPr>
        <w:t xml:space="preserve">l’interesse </w:t>
      </w:r>
      <w:r w:rsidR="00326972">
        <w:rPr>
          <w:rFonts w:ascii="Arial" w:eastAsiaTheme="minorHAnsi" w:hAnsi="Arial" w:cs="Arial"/>
          <w:sz w:val="20"/>
          <w:szCs w:val="20"/>
          <w:lang w:eastAsia="en-US"/>
        </w:rPr>
        <w:t>deve essere</w:t>
      </w:r>
      <w:r w:rsidR="00C544EB" w:rsidRPr="00FE5EE0">
        <w:rPr>
          <w:rFonts w:ascii="Arial" w:eastAsiaTheme="minorHAnsi" w:hAnsi="Arial" w:cs="Arial"/>
          <w:sz w:val="20"/>
          <w:szCs w:val="20"/>
          <w:lang w:eastAsia="en-US"/>
        </w:rPr>
        <w:t xml:space="preserve"> </w:t>
      </w:r>
      <w:r w:rsidR="005C02C5">
        <w:rPr>
          <w:rFonts w:ascii="Arial" w:eastAsiaTheme="minorHAnsi" w:hAnsi="Arial" w:cs="Arial"/>
          <w:sz w:val="20"/>
          <w:szCs w:val="20"/>
          <w:lang w:eastAsia="en-US"/>
        </w:rPr>
        <w:t>comune</w:t>
      </w:r>
      <w:r w:rsidR="00FE0FB9">
        <w:rPr>
          <w:rFonts w:ascii="Arial" w:eastAsiaTheme="minorHAnsi" w:hAnsi="Arial" w:cs="Arial"/>
          <w:sz w:val="20"/>
          <w:szCs w:val="20"/>
          <w:lang w:eastAsia="en-US"/>
        </w:rPr>
        <w:t>.</w:t>
      </w:r>
      <w:r w:rsidR="00DA2D29" w:rsidRPr="00FE5EE0">
        <w:rPr>
          <w:rFonts w:ascii="Arial" w:eastAsiaTheme="minorHAnsi" w:hAnsi="Arial" w:cs="Arial"/>
          <w:sz w:val="20"/>
          <w:szCs w:val="20"/>
          <w:lang w:eastAsia="en-US"/>
        </w:rPr>
        <w:t xml:space="preserve"> </w:t>
      </w:r>
      <w:r w:rsidR="00662A10">
        <w:rPr>
          <w:rFonts w:ascii="Arial" w:eastAsiaTheme="minorHAnsi" w:hAnsi="Arial" w:cs="Arial"/>
          <w:sz w:val="20"/>
          <w:szCs w:val="20"/>
          <w:lang w:eastAsia="en-US"/>
        </w:rPr>
        <w:t xml:space="preserve">Ad esempio possono essere acquistati </w:t>
      </w:r>
      <w:r w:rsidR="00662A10" w:rsidRPr="00894ADE">
        <w:rPr>
          <w:rFonts w:ascii="Arial" w:eastAsiaTheme="minorHAnsi" w:hAnsi="Arial" w:cs="Arial"/>
          <w:b/>
          <w:bCs/>
          <w:sz w:val="20"/>
          <w:szCs w:val="20"/>
          <w:lang w:eastAsia="en-US"/>
        </w:rPr>
        <w:t>prodotti per l’agricoltura, o strumenti per il lavoro nei campi, possono essere costruite piccole infrastrutture come magazzini o depositi oppure ambulatori sanitari e</w:t>
      </w:r>
      <w:r w:rsidR="00F70B10" w:rsidRPr="00894ADE">
        <w:rPr>
          <w:rFonts w:ascii="Arial" w:eastAsiaTheme="minorHAnsi" w:hAnsi="Arial" w:cs="Arial"/>
          <w:b/>
          <w:bCs/>
          <w:sz w:val="20"/>
          <w:szCs w:val="20"/>
          <w:lang w:eastAsia="en-US"/>
        </w:rPr>
        <w:t xml:space="preserve"> aule scolastiche</w:t>
      </w:r>
      <w:r w:rsidR="00F70B10">
        <w:rPr>
          <w:rFonts w:ascii="Arial" w:eastAsiaTheme="minorHAnsi" w:hAnsi="Arial" w:cs="Arial"/>
          <w:sz w:val="20"/>
          <w:szCs w:val="20"/>
          <w:lang w:eastAsia="en-US"/>
        </w:rPr>
        <w:t>.</w:t>
      </w:r>
    </w:p>
    <w:p w14:paraId="1946A257" w14:textId="5F6B4564" w:rsidR="00DC2626" w:rsidRPr="00FE5EE0" w:rsidRDefault="00DC2626" w:rsidP="00BC3348">
      <w:pPr>
        <w:rPr>
          <w:rFonts w:ascii="Arial" w:eastAsiaTheme="minorHAnsi" w:hAnsi="Arial" w:cs="Arial"/>
          <w:sz w:val="20"/>
          <w:szCs w:val="20"/>
          <w:lang w:eastAsia="en-US"/>
        </w:rPr>
      </w:pPr>
      <w:r>
        <w:rPr>
          <w:rFonts w:ascii="Arial" w:eastAsiaTheme="minorHAnsi" w:hAnsi="Arial" w:cs="Arial"/>
          <w:sz w:val="20"/>
          <w:szCs w:val="20"/>
          <w:lang w:eastAsia="en-US"/>
        </w:rPr>
        <w:t>“Quest’anno Fairtrade Italia ha raggiunto il trentesimo compleanno</w:t>
      </w:r>
      <w:r w:rsidR="009A1F40">
        <w:rPr>
          <w:rFonts w:ascii="Arial" w:eastAsiaTheme="minorHAnsi" w:hAnsi="Arial" w:cs="Arial"/>
          <w:sz w:val="20"/>
          <w:szCs w:val="20"/>
          <w:lang w:eastAsia="en-US"/>
        </w:rPr>
        <w:t xml:space="preserve">: si tratta di un traguardo eccezionale per la nostra organizzazione, nata dal basso per promuovere condizioni commerciali più eque </w:t>
      </w:r>
      <w:r w:rsidR="00847E85">
        <w:rPr>
          <w:rFonts w:ascii="Arial" w:eastAsiaTheme="minorHAnsi" w:hAnsi="Arial" w:cs="Arial"/>
          <w:sz w:val="20"/>
          <w:szCs w:val="20"/>
          <w:lang w:eastAsia="en-US"/>
        </w:rPr>
        <w:t>a favore deg</w:t>
      </w:r>
      <w:r w:rsidR="009A1F40">
        <w:rPr>
          <w:rFonts w:ascii="Arial" w:eastAsiaTheme="minorHAnsi" w:hAnsi="Arial" w:cs="Arial"/>
          <w:sz w:val="20"/>
          <w:szCs w:val="20"/>
          <w:lang w:eastAsia="en-US"/>
        </w:rPr>
        <w:t>li agricoltori di Asia, Africa e America Latina</w:t>
      </w:r>
      <w:r>
        <w:rPr>
          <w:rFonts w:ascii="Arial" w:eastAsiaTheme="minorHAnsi" w:hAnsi="Arial" w:cs="Arial"/>
          <w:sz w:val="20"/>
          <w:szCs w:val="20"/>
          <w:lang w:eastAsia="en-US"/>
        </w:rPr>
        <w:t>. Sono moltissimi i risultati che abbiamo raggiunto</w:t>
      </w:r>
      <w:r w:rsidR="009A1F40">
        <w:rPr>
          <w:rFonts w:ascii="Arial" w:eastAsiaTheme="minorHAnsi" w:hAnsi="Arial" w:cs="Arial"/>
          <w:sz w:val="20"/>
          <w:szCs w:val="20"/>
          <w:lang w:eastAsia="en-US"/>
        </w:rPr>
        <w:t xml:space="preserve"> in questi anni</w:t>
      </w:r>
      <w:r>
        <w:rPr>
          <w:rFonts w:ascii="Arial" w:eastAsiaTheme="minorHAnsi" w:hAnsi="Arial" w:cs="Arial"/>
          <w:sz w:val="20"/>
          <w:szCs w:val="20"/>
          <w:lang w:eastAsia="en-US"/>
        </w:rPr>
        <w:t xml:space="preserve">: </w:t>
      </w:r>
      <w:r w:rsidR="009A1F40">
        <w:rPr>
          <w:rFonts w:ascii="Arial" w:eastAsiaTheme="minorHAnsi" w:hAnsi="Arial" w:cs="Arial"/>
          <w:sz w:val="20"/>
          <w:szCs w:val="20"/>
          <w:lang w:eastAsia="en-US"/>
        </w:rPr>
        <w:t xml:space="preserve">nei negozi e nei supermercati del nostro paese </w:t>
      </w:r>
      <w:r>
        <w:rPr>
          <w:rFonts w:ascii="Arial" w:eastAsiaTheme="minorHAnsi" w:hAnsi="Arial" w:cs="Arial"/>
          <w:sz w:val="20"/>
          <w:szCs w:val="20"/>
          <w:lang w:eastAsia="en-US"/>
        </w:rPr>
        <w:t xml:space="preserve">ci sono più di 2.500 prodotti Fairtrade in vendita. </w:t>
      </w:r>
      <w:r w:rsidR="00BC61ED">
        <w:rPr>
          <w:rFonts w:ascii="Arial" w:eastAsiaTheme="minorHAnsi" w:hAnsi="Arial" w:cs="Arial"/>
          <w:sz w:val="20"/>
          <w:szCs w:val="20"/>
          <w:lang w:eastAsia="en-US"/>
        </w:rPr>
        <w:t>Anche l</w:t>
      </w:r>
      <w:r>
        <w:rPr>
          <w:rFonts w:ascii="Arial" w:eastAsiaTheme="minorHAnsi" w:hAnsi="Arial" w:cs="Arial"/>
          <w:sz w:val="20"/>
          <w:szCs w:val="20"/>
          <w:lang w:eastAsia="en-US"/>
        </w:rPr>
        <w:t>e organizzazioni di agricoltori sono cresciute con noi</w:t>
      </w:r>
      <w:r w:rsidR="00BC61ED">
        <w:rPr>
          <w:rFonts w:ascii="Arial" w:eastAsiaTheme="minorHAnsi" w:hAnsi="Arial" w:cs="Arial"/>
          <w:sz w:val="20"/>
          <w:szCs w:val="20"/>
          <w:lang w:eastAsia="en-US"/>
        </w:rPr>
        <w:t>: oggi parliamo di poco meno di 2 milioni di agricoltori e lavoratori che beneficiano dei vantaggi del nostro circuito in 70 paesi</w:t>
      </w:r>
      <w:r w:rsidR="00CC6D6E">
        <w:rPr>
          <w:rFonts w:ascii="Arial" w:eastAsiaTheme="minorHAnsi" w:hAnsi="Arial" w:cs="Arial"/>
          <w:sz w:val="20"/>
          <w:szCs w:val="20"/>
          <w:lang w:eastAsia="en-US"/>
        </w:rPr>
        <w:t>. Grazie a tutte le aziende e ai consumatori che con noi vogliono essere parte del cambiamento, puntiamo a raggiungere ancora più persone nei prossimi anni”</w:t>
      </w:r>
      <w:r w:rsidR="009A1F40">
        <w:rPr>
          <w:rFonts w:ascii="Arial" w:eastAsiaTheme="minorHAnsi" w:hAnsi="Arial" w:cs="Arial"/>
          <w:sz w:val="20"/>
          <w:szCs w:val="20"/>
          <w:lang w:eastAsia="en-US"/>
        </w:rPr>
        <w:t xml:space="preserve"> ha dichiarato </w:t>
      </w:r>
      <w:r w:rsidR="009A1F40" w:rsidRPr="00CC6D6E">
        <w:rPr>
          <w:rFonts w:ascii="Arial" w:eastAsiaTheme="minorHAnsi" w:hAnsi="Arial" w:cs="Arial"/>
          <w:b/>
          <w:bCs/>
          <w:sz w:val="20"/>
          <w:szCs w:val="20"/>
          <w:lang w:eastAsia="en-US"/>
        </w:rPr>
        <w:t>Paolo Pastore</w:t>
      </w:r>
      <w:r w:rsidR="009A1F40">
        <w:rPr>
          <w:rFonts w:ascii="Arial" w:eastAsiaTheme="minorHAnsi" w:hAnsi="Arial" w:cs="Arial"/>
          <w:sz w:val="20"/>
          <w:szCs w:val="20"/>
          <w:lang w:eastAsia="en-US"/>
        </w:rPr>
        <w:t>, Direttore Generale di Fairtrade Italia.</w:t>
      </w:r>
    </w:p>
    <w:p w14:paraId="41892EC6" w14:textId="0B7F9926" w:rsidR="00BD6AB8" w:rsidRDefault="00BD6AB8" w:rsidP="00BC3348">
      <w:pPr>
        <w:rPr>
          <w:rFonts w:ascii="Arial" w:eastAsiaTheme="minorHAnsi" w:hAnsi="Arial" w:cs="Arial"/>
          <w:b/>
          <w:bCs/>
          <w:sz w:val="20"/>
          <w:szCs w:val="20"/>
          <w:lang w:eastAsia="en-US"/>
        </w:rPr>
      </w:pPr>
      <w:r>
        <w:rPr>
          <w:rFonts w:ascii="Arial" w:eastAsiaTheme="minorHAnsi" w:hAnsi="Arial" w:cs="Arial"/>
          <w:b/>
          <w:bCs/>
          <w:sz w:val="20"/>
          <w:szCs w:val="20"/>
          <w:lang w:eastAsia="en-US"/>
        </w:rPr>
        <w:t>Mercato Fairtrade nel 2023</w:t>
      </w:r>
    </w:p>
    <w:p w14:paraId="055F62B2" w14:textId="3C486CF8" w:rsidR="003B17CF" w:rsidRPr="00FE5EE0" w:rsidRDefault="006627ED" w:rsidP="00BC3348">
      <w:pPr>
        <w:rPr>
          <w:rFonts w:ascii="Arial" w:eastAsiaTheme="minorHAnsi" w:hAnsi="Arial" w:cs="Arial"/>
          <w:sz w:val="20"/>
          <w:szCs w:val="20"/>
          <w:lang w:eastAsia="en-US"/>
        </w:rPr>
      </w:pPr>
      <w:r w:rsidRPr="00FE5EE0">
        <w:rPr>
          <w:rFonts w:ascii="Arial" w:eastAsiaTheme="minorHAnsi" w:hAnsi="Arial" w:cs="Arial"/>
          <w:b/>
          <w:bCs/>
          <w:sz w:val="20"/>
          <w:szCs w:val="20"/>
          <w:lang w:eastAsia="en-US"/>
        </w:rPr>
        <w:t>Banane</w:t>
      </w:r>
      <w:r w:rsidR="00DA2D29" w:rsidRPr="00FE5EE0">
        <w:rPr>
          <w:rFonts w:ascii="Arial" w:eastAsiaTheme="minorHAnsi" w:hAnsi="Arial" w:cs="Arial"/>
          <w:b/>
          <w:bCs/>
          <w:sz w:val="20"/>
          <w:szCs w:val="20"/>
          <w:lang w:eastAsia="en-US"/>
        </w:rPr>
        <w:t xml:space="preserve"> al primo posto.</w:t>
      </w:r>
      <w:r w:rsidRPr="00FE5EE0">
        <w:rPr>
          <w:rFonts w:ascii="Arial" w:eastAsiaTheme="minorHAnsi" w:hAnsi="Arial" w:cs="Arial"/>
          <w:b/>
          <w:bCs/>
          <w:sz w:val="20"/>
          <w:szCs w:val="20"/>
          <w:lang w:eastAsia="en-US"/>
        </w:rPr>
        <w:t xml:space="preserve"> </w:t>
      </w:r>
      <w:r w:rsidR="00047847" w:rsidRPr="00FE5EE0">
        <w:rPr>
          <w:rFonts w:ascii="Arial" w:eastAsiaTheme="minorHAnsi" w:hAnsi="Arial" w:cs="Arial"/>
          <w:sz w:val="20"/>
          <w:szCs w:val="20"/>
          <w:lang w:eastAsia="en-US"/>
        </w:rPr>
        <w:t xml:space="preserve">Le banane si </w:t>
      </w:r>
      <w:r w:rsidR="005710ED" w:rsidRPr="00FE5EE0">
        <w:rPr>
          <w:rFonts w:ascii="Arial" w:eastAsiaTheme="minorHAnsi" w:hAnsi="Arial" w:cs="Arial"/>
          <w:sz w:val="20"/>
          <w:szCs w:val="20"/>
          <w:lang w:eastAsia="en-US"/>
        </w:rPr>
        <w:t>confermano</w:t>
      </w:r>
      <w:r w:rsidR="00047847" w:rsidRPr="00FE5EE0">
        <w:rPr>
          <w:rFonts w:ascii="Arial" w:eastAsiaTheme="minorHAnsi" w:hAnsi="Arial" w:cs="Arial"/>
          <w:sz w:val="20"/>
          <w:szCs w:val="20"/>
          <w:lang w:eastAsia="en-US"/>
        </w:rPr>
        <w:t xml:space="preserve"> il prodotto </w:t>
      </w:r>
      <w:r w:rsidR="00170BB2" w:rsidRPr="00FE5EE0">
        <w:rPr>
          <w:rFonts w:ascii="Arial" w:eastAsiaTheme="minorHAnsi" w:hAnsi="Arial" w:cs="Arial"/>
          <w:sz w:val="20"/>
          <w:szCs w:val="20"/>
          <w:lang w:eastAsia="en-US"/>
        </w:rPr>
        <w:t>principale per il mercato italiano</w:t>
      </w:r>
      <w:r w:rsidR="00C544EB" w:rsidRPr="00FE5EE0">
        <w:rPr>
          <w:rFonts w:ascii="Arial" w:eastAsiaTheme="minorHAnsi" w:hAnsi="Arial" w:cs="Arial"/>
          <w:sz w:val="20"/>
          <w:szCs w:val="20"/>
          <w:lang w:eastAsia="en-US"/>
        </w:rPr>
        <w:t xml:space="preserve"> con un volume di venduto pari a</w:t>
      </w:r>
      <w:r w:rsidR="00170BB2" w:rsidRPr="00FE5EE0">
        <w:rPr>
          <w:rFonts w:ascii="Arial" w:eastAsiaTheme="minorHAnsi" w:hAnsi="Arial" w:cs="Arial"/>
          <w:sz w:val="20"/>
          <w:szCs w:val="20"/>
          <w:lang w:eastAsia="en-US"/>
        </w:rPr>
        <w:t xml:space="preserve"> </w:t>
      </w:r>
      <w:r w:rsidR="003B17CF" w:rsidRPr="00FE5EE0">
        <w:rPr>
          <w:rFonts w:ascii="Arial" w:eastAsiaTheme="minorHAnsi" w:hAnsi="Arial" w:cs="Arial"/>
          <w:b/>
          <w:bCs/>
          <w:sz w:val="20"/>
          <w:szCs w:val="20"/>
          <w:lang w:eastAsia="en-US"/>
        </w:rPr>
        <w:t>14.300 ton</w:t>
      </w:r>
      <w:r w:rsidR="00170BB2" w:rsidRPr="00FE5EE0">
        <w:rPr>
          <w:rFonts w:ascii="Arial" w:eastAsiaTheme="minorHAnsi" w:hAnsi="Arial" w:cs="Arial"/>
          <w:sz w:val="20"/>
          <w:szCs w:val="20"/>
          <w:lang w:eastAsia="en-US"/>
        </w:rPr>
        <w:t xml:space="preserve"> </w:t>
      </w:r>
      <w:r w:rsidR="00080CC0" w:rsidRPr="00FE5EE0">
        <w:rPr>
          <w:rFonts w:ascii="Arial" w:eastAsiaTheme="minorHAnsi" w:hAnsi="Arial" w:cs="Arial"/>
          <w:sz w:val="20"/>
          <w:szCs w:val="20"/>
          <w:lang w:eastAsia="en-US"/>
        </w:rPr>
        <w:t>(</w:t>
      </w:r>
      <w:r w:rsidR="00080CC0" w:rsidRPr="00FE5EE0">
        <w:rPr>
          <w:rFonts w:ascii="Arial" w:eastAsiaTheme="minorHAnsi" w:hAnsi="Arial" w:cs="Arial"/>
          <w:b/>
          <w:bCs/>
          <w:sz w:val="20"/>
          <w:szCs w:val="20"/>
          <w:lang w:eastAsia="en-US"/>
        </w:rPr>
        <w:t>+8%</w:t>
      </w:r>
      <w:r w:rsidR="00170BB2" w:rsidRPr="00FE5EE0">
        <w:rPr>
          <w:rFonts w:ascii="Arial" w:eastAsiaTheme="minorHAnsi" w:hAnsi="Arial" w:cs="Arial"/>
          <w:sz w:val="20"/>
          <w:szCs w:val="20"/>
          <w:lang w:eastAsia="en-US"/>
        </w:rPr>
        <w:t>)</w:t>
      </w:r>
      <w:r w:rsidR="005D2BC0" w:rsidRPr="00FE5EE0">
        <w:rPr>
          <w:rFonts w:ascii="Arial" w:eastAsiaTheme="minorHAnsi" w:hAnsi="Arial" w:cs="Arial"/>
          <w:sz w:val="20"/>
          <w:szCs w:val="20"/>
          <w:lang w:eastAsia="en-US"/>
        </w:rPr>
        <w:t>, sia grazie all’ampia distribuzione nella GDO</w:t>
      </w:r>
      <w:r w:rsidR="00080CC0" w:rsidRPr="00FE5EE0">
        <w:rPr>
          <w:rFonts w:ascii="Arial" w:eastAsiaTheme="minorHAnsi" w:hAnsi="Arial" w:cs="Arial"/>
          <w:sz w:val="20"/>
          <w:szCs w:val="20"/>
          <w:lang w:eastAsia="en-US"/>
        </w:rPr>
        <w:t xml:space="preserve"> (principalmente Aldi, Coop, Gruppo Selex, </w:t>
      </w:r>
      <w:proofErr w:type="spellStart"/>
      <w:r w:rsidR="00080CC0" w:rsidRPr="00FE5EE0">
        <w:rPr>
          <w:rFonts w:ascii="Arial" w:eastAsiaTheme="minorHAnsi" w:hAnsi="Arial" w:cs="Arial"/>
          <w:sz w:val="20"/>
          <w:szCs w:val="20"/>
          <w:lang w:eastAsia="en-US"/>
        </w:rPr>
        <w:t>IN’s</w:t>
      </w:r>
      <w:proofErr w:type="spellEnd"/>
      <w:r w:rsidR="00080CC0" w:rsidRPr="00FE5EE0">
        <w:rPr>
          <w:rFonts w:ascii="Arial" w:eastAsiaTheme="minorHAnsi" w:hAnsi="Arial" w:cs="Arial"/>
          <w:sz w:val="20"/>
          <w:szCs w:val="20"/>
          <w:lang w:eastAsia="en-US"/>
        </w:rPr>
        <w:t>, Pam Panorama)</w:t>
      </w:r>
      <w:r w:rsidR="005D2BC0" w:rsidRPr="00FE5EE0">
        <w:rPr>
          <w:rFonts w:ascii="Arial" w:eastAsiaTheme="minorHAnsi" w:hAnsi="Arial" w:cs="Arial"/>
          <w:sz w:val="20"/>
          <w:szCs w:val="20"/>
          <w:lang w:eastAsia="en-US"/>
        </w:rPr>
        <w:t>, sia grazie alla diffusione nelle mense scolastiche</w:t>
      </w:r>
      <w:r w:rsidR="003B17CF" w:rsidRPr="00FE5EE0">
        <w:rPr>
          <w:rFonts w:ascii="Arial" w:eastAsiaTheme="minorHAnsi" w:hAnsi="Arial" w:cs="Arial"/>
          <w:sz w:val="20"/>
          <w:szCs w:val="20"/>
          <w:lang w:eastAsia="en-US"/>
        </w:rPr>
        <w:t xml:space="preserve">. </w:t>
      </w:r>
    </w:p>
    <w:p w14:paraId="4DF89AEF" w14:textId="4753651E" w:rsidR="00047847" w:rsidRPr="00FE5EE0" w:rsidRDefault="00243228" w:rsidP="00BC3348">
      <w:pPr>
        <w:rPr>
          <w:rFonts w:ascii="Arial" w:eastAsiaTheme="minorHAnsi" w:hAnsi="Arial" w:cs="Arial"/>
          <w:sz w:val="20"/>
          <w:szCs w:val="20"/>
          <w:lang w:eastAsia="en-US"/>
        </w:rPr>
      </w:pPr>
      <w:r w:rsidRPr="00FE5EE0">
        <w:rPr>
          <w:rFonts w:ascii="Arial" w:eastAsiaTheme="minorHAnsi" w:hAnsi="Arial" w:cs="Arial"/>
          <w:b/>
          <w:bCs/>
          <w:sz w:val="20"/>
          <w:szCs w:val="20"/>
          <w:lang w:eastAsia="en-US"/>
        </w:rPr>
        <w:t>Cacao</w:t>
      </w:r>
      <w:r w:rsidR="00C544EB" w:rsidRPr="00FE5EE0">
        <w:rPr>
          <w:rFonts w:ascii="Arial" w:eastAsiaTheme="minorHAnsi" w:hAnsi="Arial" w:cs="Arial"/>
          <w:b/>
          <w:bCs/>
          <w:sz w:val="20"/>
          <w:szCs w:val="20"/>
          <w:lang w:eastAsia="en-US"/>
        </w:rPr>
        <w:t>.</w:t>
      </w:r>
      <w:r w:rsidRPr="00FE5EE0">
        <w:rPr>
          <w:rFonts w:ascii="Arial" w:eastAsiaTheme="minorHAnsi" w:hAnsi="Arial" w:cs="Arial"/>
          <w:sz w:val="20"/>
          <w:szCs w:val="20"/>
          <w:lang w:eastAsia="en-US"/>
        </w:rPr>
        <w:t xml:space="preserve"> </w:t>
      </w:r>
      <w:r w:rsidR="006A462E" w:rsidRPr="00FE5EE0">
        <w:rPr>
          <w:rFonts w:ascii="Arial" w:eastAsiaTheme="minorHAnsi" w:hAnsi="Arial" w:cs="Arial"/>
          <w:sz w:val="20"/>
          <w:szCs w:val="20"/>
          <w:lang w:eastAsia="en-US"/>
        </w:rPr>
        <w:t>Per i</w:t>
      </w:r>
      <w:r w:rsidR="00C544EB" w:rsidRPr="00FE5EE0">
        <w:rPr>
          <w:rFonts w:ascii="Arial" w:eastAsiaTheme="minorHAnsi" w:hAnsi="Arial" w:cs="Arial"/>
          <w:sz w:val="20"/>
          <w:szCs w:val="20"/>
          <w:lang w:eastAsia="en-US"/>
        </w:rPr>
        <w:t xml:space="preserve"> volumi movimentati</w:t>
      </w:r>
      <w:r w:rsidR="006A462E" w:rsidRPr="00FE5EE0">
        <w:rPr>
          <w:rFonts w:ascii="Arial" w:eastAsiaTheme="minorHAnsi" w:hAnsi="Arial" w:cs="Arial"/>
          <w:sz w:val="20"/>
          <w:szCs w:val="20"/>
          <w:lang w:eastAsia="en-US"/>
        </w:rPr>
        <w:t xml:space="preserve">, </w:t>
      </w:r>
      <w:r w:rsidR="00FE0FB9" w:rsidRPr="00FE0FB9">
        <w:rPr>
          <w:rFonts w:ascii="Arial" w:eastAsiaTheme="minorHAnsi" w:hAnsi="Arial" w:cs="Arial"/>
          <w:sz w:val="20"/>
          <w:szCs w:val="20"/>
          <w:lang w:eastAsia="en-US"/>
        </w:rPr>
        <w:t xml:space="preserve">si conferma </w:t>
      </w:r>
      <w:r w:rsidR="006A462E" w:rsidRPr="00FE5EE0">
        <w:rPr>
          <w:rFonts w:ascii="Arial" w:eastAsiaTheme="minorHAnsi" w:hAnsi="Arial" w:cs="Arial"/>
          <w:sz w:val="20"/>
          <w:szCs w:val="20"/>
          <w:lang w:eastAsia="en-US"/>
        </w:rPr>
        <w:t>la seconda materia prima</w:t>
      </w:r>
      <w:r w:rsidR="00C72380">
        <w:rPr>
          <w:rFonts w:ascii="Arial" w:eastAsiaTheme="minorHAnsi" w:hAnsi="Arial" w:cs="Arial"/>
          <w:sz w:val="20"/>
          <w:szCs w:val="20"/>
          <w:lang w:eastAsia="en-US"/>
        </w:rPr>
        <w:t xml:space="preserve">. Dopo dieci </w:t>
      </w:r>
      <w:r w:rsidR="00C72380" w:rsidRPr="00E65DF6">
        <w:rPr>
          <w:rFonts w:ascii="Arial" w:eastAsiaTheme="minorHAnsi" w:hAnsi="Arial" w:cs="Arial"/>
          <w:sz w:val="20"/>
          <w:szCs w:val="20"/>
          <w:lang w:eastAsia="en-US"/>
        </w:rPr>
        <w:t>anni di crescita molto sostenuta</w:t>
      </w:r>
      <w:r w:rsidR="00894ADE">
        <w:rPr>
          <w:rFonts w:ascii="Arial" w:eastAsiaTheme="minorHAnsi" w:hAnsi="Arial" w:cs="Arial"/>
          <w:sz w:val="20"/>
          <w:szCs w:val="20"/>
          <w:lang w:eastAsia="en-US"/>
        </w:rPr>
        <w:t>,</w:t>
      </w:r>
      <w:r w:rsidR="00FE0FB9" w:rsidRPr="00E65DF6">
        <w:rPr>
          <w:rFonts w:ascii="Arial" w:eastAsiaTheme="minorHAnsi" w:hAnsi="Arial" w:cs="Arial"/>
          <w:sz w:val="20"/>
          <w:szCs w:val="20"/>
          <w:lang w:eastAsia="en-US"/>
        </w:rPr>
        <w:t xml:space="preserve"> </w:t>
      </w:r>
      <w:r w:rsidR="00870519" w:rsidRPr="00E65DF6">
        <w:rPr>
          <w:rFonts w:ascii="Arial" w:eastAsiaTheme="minorHAnsi" w:hAnsi="Arial" w:cs="Arial"/>
          <w:sz w:val="20"/>
          <w:szCs w:val="20"/>
          <w:lang w:eastAsia="en-US"/>
        </w:rPr>
        <w:t>n</w:t>
      </w:r>
      <w:r w:rsidR="00FE0FB9" w:rsidRPr="00E65DF6">
        <w:rPr>
          <w:rFonts w:ascii="Arial" w:eastAsiaTheme="minorHAnsi" w:hAnsi="Arial" w:cs="Arial"/>
          <w:sz w:val="20"/>
          <w:szCs w:val="20"/>
          <w:lang w:eastAsia="en-US"/>
        </w:rPr>
        <w:t>el 2023 le</w:t>
      </w:r>
      <w:r w:rsidR="00C544EB" w:rsidRPr="00E65DF6">
        <w:rPr>
          <w:rFonts w:ascii="Arial" w:eastAsiaTheme="minorHAnsi" w:hAnsi="Arial" w:cs="Arial"/>
          <w:sz w:val="20"/>
          <w:szCs w:val="20"/>
          <w:lang w:eastAsia="en-US"/>
        </w:rPr>
        <w:t xml:space="preserve"> vendite </w:t>
      </w:r>
      <w:r w:rsidR="00FE0FB9" w:rsidRPr="00E65DF6">
        <w:rPr>
          <w:rFonts w:ascii="Arial" w:eastAsiaTheme="minorHAnsi" w:hAnsi="Arial" w:cs="Arial"/>
          <w:sz w:val="20"/>
          <w:szCs w:val="20"/>
          <w:lang w:eastAsia="en-US"/>
        </w:rPr>
        <w:t xml:space="preserve">hanno registrato </w:t>
      </w:r>
      <w:r w:rsidR="00FE0FB9">
        <w:rPr>
          <w:rFonts w:ascii="Arial" w:eastAsiaTheme="minorHAnsi" w:hAnsi="Arial" w:cs="Arial"/>
          <w:sz w:val="20"/>
          <w:szCs w:val="20"/>
          <w:lang w:eastAsia="en-US"/>
        </w:rPr>
        <w:t xml:space="preserve">un </w:t>
      </w:r>
      <w:r w:rsidR="00FE0FB9" w:rsidRPr="007731A1">
        <w:rPr>
          <w:rFonts w:ascii="Arial" w:eastAsiaTheme="minorHAnsi" w:hAnsi="Arial" w:cs="Arial"/>
          <w:sz w:val="20"/>
          <w:szCs w:val="20"/>
          <w:lang w:eastAsia="en-US"/>
        </w:rPr>
        <w:t xml:space="preserve">leggero </w:t>
      </w:r>
      <w:r w:rsidR="00C72380" w:rsidRPr="007731A1">
        <w:rPr>
          <w:rFonts w:ascii="Arial" w:eastAsiaTheme="minorHAnsi" w:hAnsi="Arial" w:cs="Arial"/>
          <w:sz w:val="20"/>
          <w:szCs w:val="20"/>
          <w:lang w:eastAsia="en-US"/>
        </w:rPr>
        <w:t xml:space="preserve">rallentamento </w:t>
      </w:r>
      <w:r w:rsidR="00FE0FB9" w:rsidRPr="007731A1">
        <w:rPr>
          <w:rFonts w:ascii="Arial" w:eastAsiaTheme="minorHAnsi" w:hAnsi="Arial" w:cs="Arial"/>
          <w:sz w:val="20"/>
          <w:szCs w:val="20"/>
          <w:lang w:eastAsia="en-US"/>
        </w:rPr>
        <w:t xml:space="preserve">con </w:t>
      </w:r>
      <w:r w:rsidR="006A462E" w:rsidRPr="007731A1">
        <w:rPr>
          <w:rFonts w:ascii="Arial" w:eastAsiaTheme="minorHAnsi" w:hAnsi="Arial" w:cs="Arial"/>
          <w:b/>
          <w:bCs/>
          <w:sz w:val="20"/>
          <w:szCs w:val="20"/>
          <w:lang w:eastAsia="en-US"/>
        </w:rPr>
        <w:t>9.649 ton</w:t>
      </w:r>
      <w:r w:rsidR="00FE0FB9" w:rsidRPr="007731A1">
        <w:rPr>
          <w:rFonts w:ascii="Arial" w:eastAsiaTheme="minorHAnsi" w:hAnsi="Arial" w:cs="Arial"/>
          <w:sz w:val="20"/>
          <w:szCs w:val="20"/>
          <w:lang w:eastAsia="en-US"/>
        </w:rPr>
        <w:t xml:space="preserve"> </w:t>
      </w:r>
      <w:r w:rsidR="00704C25" w:rsidRPr="007731A1">
        <w:rPr>
          <w:rFonts w:ascii="Arial" w:eastAsiaTheme="minorHAnsi" w:hAnsi="Arial" w:cs="Arial"/>
          <w:sz w:val="20"/>
          <w:szCs w:val="20"/>
          <w:lang w:eastAsia="en-US"/>
        </w:rPr>
        <w:t>(</w:t>
      </w:r>
      <w:r w:rsidR="006A462E" w:rsidRPr="007731A1">
        <w:rPr>
          <w:rFonts w:ascii="Arial" w:eastAsiaTheme="minorHAnsi" w:hAnsi="Arial" w:cs="Arial"/>
          <w:sz w:val="20"/>
          <w:szCs w:val="20"/>
          <w:lang w:eastAsia="en-US"/>
        </w:rPr>
        <w:t xml:space="preserve"> </w:t>
      </w:r>
      <w:r w:rsidR="006A462E" w:rsidRPr="007731A1">
        <w:rPr>
          <w:rFonts w:ascii="Arial" w:eastAsiaTheme="minorHAnsi" w:hAnsi="Arial" w:cs="Arial"/>
          <w:b/>
          <w:bCs/>
          <w:sz w:val="20"/>
          <w:szCs w:val="20"/>
          <w:lang w:eastAsia="en-US"/>
        </w:rPr>
        <w:t>-1%</w:t>
      </w:r>
      <w:r w:rsidR="00704C25" w:rsidRPr="007731A1">
        <w:rPr>
          <w:rFonts w:ascii="Arial" w:eastAsiaTheme="minorHAnsi" w:hAnsi="Arial" w:cs="Arial"/>
          <w:sz w:val="20"/>
          <w:szCs w:val="20"/>
          <w:lang w:eastAsia="en-US"/>
        </w:rPr>
        <w:t>)</w:t>
      </w:r>
      <w:r w:rsidR="00C72380" w:rsidRPr="007731A1">
        <w:rPr>
          <w:rFonts w:ascii="Arial" w:eastAsiaTheme="minorHAnsi" w:hAnsi="Arial" w:cs="Arial"/>
          <w:sz w:val="20"/>
          <w:szCs w:val="20"/>
          <w:lang w:eastAsia="en-US"/>
        </w:rPr>
        <w:t xml:space="preserve">, dovuto principalmente ad un contingente rinnovamento degli assortimenti di alcuni importanti partner. </w:t>
      </w:r>
    </w:p>
    <w:p w14:paraId="3D898844" w14:textId="42F4AD33" w:rsidR="00243228" w:rsidRPr="00FE5EE0" w:rsidRDefault="007C21B6" w:rsidP="00BC3348">
      <w:pPr>
        <w:rPr>
          <w:rFonts w:ascii="Arial" w:eastAsiaTheme="minorHAnsi" w:hAnsi="Arial" w:cs="Arial"/>
          <w:sz w:val="20"/>
          <w:szCs w:val="20"/>
          <w:lang w:eastAsia="en-US"/>
        </w:rPr>
      </w:pPr>
      <w:r>
        <w:rPr>
          <w:rFonts w:ascii="Arial" w:eastAsiaTheme="minorHAnsi" w:hAnsi="Arial" w:cs="Arial"/>
          <w:b/>
          <w:bCs/>
          <w:sz w:val="20"/>
          <w:szCs w:val="20"/>
          <w:lang w:eastAsia="en-US"/>
        </w:rPr>
        <w:t>Z</w:t>
      </w:r>
      <w:r w:rsidR="00243228" w:rsidRPr="00FE5EE0">
        <w:rPr>
          <w:rFonts w:ascii="Arial" w:eastAsiaTheme="minorHAnsi" w:hAnsi="Arial" w:cs="Arial"/>
          <w:b/>
          <w:bCs/>
          <w:sz w:val="20"/>
          <w:szCs w:val="20"/>
          <w:lang w:eastAsia="en-US"/>
        </w:rPr>
        <w:t>ucchero di canna</w:t>
      </w:r>
      <w:r>
        <w:rPr>
          <w:rFonts w:ascii="Arial" w:eastAsiaTheme="minorHAnsi" w:hAnsi="Arial" w:cs="Arial"/>
          <w:b/>
          <w:bCs/>
          <w:sz w:val="20"/>
          <w:szCs w:val="20"/>
          <w:lang w:eastAsia="en-US"/>
        </w:rPr>
        <w:t xml:space="preserve"> e caffè</w:t>
      </w:r>
      <w:r w:rsidR="00243228" w:rsidRPr="00FE5EE0">
        <w:rPr>
          <w:rFonts w:ascii="Arial" w:eastAsiaTheme="minorHAnsi" w:hAnsi="Arial" w:cs="Arial"/>
          <w:sz w:val="20"/>
          <w:szCs w:val="20"/>
          <w:lang w:eastAsia="en-US"/>
        </w:rPr>
        <w:t>. Dopo parecchi anni di crescita a doppia cifra</w:t>
      </w:r>
      <w:r>
        <w:rPr>
          <w:rFonts w:ascii="Arial" w:eastAsiaTheme="minorHAnsi" w:hAnsi="Arial" w:cs="Arial"/>
          <w:sz w:val="20"/>
          <w:szCs w:val="20"/>
          <w:lang w:eastAsia="en-US"/>
        </w:rPr>
        <w:t>,</w:t>
      </w:r>
      <w:r w:rsidR="00243228" w:rsidRPr="00FE5EE0">
        <w:rPr>
          <w:rFonts w:ascii="Arial" w:eastAsiaTheme="minorHAnsi" w:hAnsi="Arial" w:cs="Arial"/>
          <w:sz w:val="20"/>
          <w:szCs w:val="20"/>
          <w:lang w:eastAsia="en-US"/>
        </w:rPr>
        <w:t xml:space="preserve"> per il secondo anno di fila </w:t>
      </w:r>
      <w:r>
        <w:rPr>
          <w:rFonts w:ascii="Arial" w:eastAsiaTheme="minorHAnsi" w:hAnsi="Arial" w:cs="Arial"/>
          <w:sz w:val="20"/>
          <w:szCs w:val="20"/>
          <w:lang w:eastAsia="en-US"/>
        </w:rPr>
        <w:t xml:space="preserve">lo zucchero </w:t>
      </w:r>
      <w:r w:rsidR="00243228" w:rsidRPr="00FE5EE0">
        <w:rPr>
          <w:rFonts w:ascii="Arial" w:eastAsiaTheme="minorHAnsi" w:hAnsi="Arial" w:cs="Arial"/>
          <w:sz w:val="20"/>
          <w:szCs w:val="20"/>
          <w:lang w:eastAsia="en-US"/>
        </w:rPr>
        <w:t xml:space="preserve">rallenta con </w:t>
      </w:r>
      <w:r w:rsidR="00243228" w:rsidRPr="00FE5EE0">
        <w:rPr>
          <w:rFonts w:ascii="Arial" w:eastAsiaTheme="minorHAnsi" w:hAnsi="Arial" w:cs="Arial"/>
          <w:b/>
          <w:bCs/>
          <w:sz w:val="20"/>
          <w:szCs w:val="20"/>
          <w:lang w:eastAsia="en-US"/>
        </w:rPr>
        <w:t>4.468 ton</w:t>
      </w:r>
      <w:r w:rsidR="00243228" w:rsidRPr="00FE5EE0">
        <w:rPr>
          <w:rFonts w:ascii="Arial" w:eastAsiaTheme="minorHAnsi" w:hAnsi="Arial" w:cs="Arial"/>
          <w:sz w:val="20"/>
          <w:szCs w:val="20"/>
          <w:lang w:eastAsia="en-US"/>
        </w:rPr>
        <w:t xml:space="preserve"> </w:t>
      </w:r>
      <w:r w:rsidR="00243228" w:rsidRPr="00FE5EE0">
        <w:rPr>
          <w:rFonts w:ascii="Arial" w:eastAsiaTheme="minorHAnsi" w:hAnsi="Arial" w:cs="Arial"/>
          <w:b/>
          <w:bCs/>
          <w:sz w:val="20"/>
          <w:szCs w:val="20"/>
          <w:lang w:eastAsia="en-US"/>
        </w:rPr>
        <w:t>(-7%)</w:t>
      </w:r>
      <w:r w:rsidR="00180F90" w:rsidRPr="00FE5EE0">
        <w:rPr>
          <w:rFonts w:ascii="Arial" w:eastAsiaTheme="minorHAnsi" w:hAnsi="Arial" w:cs="Arial"/>
          <w:b/>
          <w:bCs/>
          <w:sz w:val="20"/>
          <w:szCs w:val="20"/>
          <w:lang w:eastAsia="en-US"/>
        </w:rPr>
        <w:t xml:space="preserve">. </w:t>
      </w:r>
      <w:r w:rsidR="00180F90" w:rsidRPr="00FE5EE0">
        <w:rPr>
          <w:rFonts w:ascii="Arial" w:eastAsiaTheme="minorHAnsi" w:hAnsi="Arial" w:cs="Arial"/>
          <w:sz w:val="20"/>
          <w:szCs w:val="20"/>
          <w:lang w:eastAsia="en-US"/>
        </w:rPr>
        <w:t>Più</w:t>
      </w:r>
      <w:r w:rsidR="00180F90" w:rsidRPr="00FE5EE0">
        <w:rPr>
          <w:rFonts w:ascii="Arial" w:eastAsiaTheme="minorHAnsi" w:hAnsi="Arial" w:cs="Arial"/>
          <w:b/>
          <w:bCs/>
          <w:sz w:val="20"/>
          <w:szCs w:val="20"/>
          <w:lang w:eastAsia="en-US"/>
        </w:rPr>
        <w:t xml:space="preserve"> </w:t>
      </w:r>
      <w:r w:rsidR="00180F90" w:rsidRPr="00FE5EE0">
        <w:rPr>
          <w:rFonts w:ascii="Arial" w:eastAsiaTheme="minorHAnsi" w:hAnsi="Arial" w:cs="Arial"/>
          <w:sz w:val="20"/>
          <w:szCs w:val="20"/>
          <w:lang w:eastAsia="en-US"/>
        </w:rPr>
        <w:t xml:space="preserve">instabile nel </w:t>
      </w:r>
      <w:r>
        <w:rPr>
          <w:rFonts w:ascii="Arial" w:eastAsiaTheme="minorHAnsi" w:hAnsi="Arial" w:cs="Arial"/>
          <w:sz w:val="20"/>
          <w:szCs w:val="20"/>
          <w:lang w:eastAsia="en-US"/>
        </w:rPr>
        <w:t xml:space="preserve">tempo invece è </w:t>
      </w:r>
      <w:r w:rsidR="00180F90" w:rsidRPr="00FE5EE0">
        <w:rPr>
          <w:rFonts w:ascii="Arial" w:eastAsiaTheme="minorHAnsi" w:hAnsi="Arial" w:cs="Arial"/>
          <w:sz w:val="20"/>
          <w:szCs w:val="20"/>
          <w:lang w:eastAsia="en-US"/>
        </w:rPr>
        <w:t>stat</w:t>
      </w:r>
      <w:r>
        <w:rPr>
          <w:rFonts w:ascii="Arial" w:eastAsiaTheme="minorHAnsi" w:hAnsi="Arial" w:cs="Arial"/>
          <w:sz w:val="20"/>
          <w:szCs w:val="20"/>
          <w:lang w:eastAsia="en-US"/>
        </w:rPr>
        <w:t>o</w:t>
      </w:r>
      <w:r w:rsidR="00180F90" w:rsidRPr="00FE5EE0">
        <w:rPr>
          <w:rFonts w:ascii="Arial" w:eastAsiaTheme="minorHAnsi" w:hAnsi="Arial" w:cs="Arial"/>
          <w:sz w:val="20"/>
          <w:szCs w:val="20"/>
          <w:lang w:eastAsia="en-US"/>
        </w:rPr>
        <w:t xml:space="preserve"> l’andamento del</w:t>
      </w:r>
      <w:r w:rsidR="00180F90" w:rsidRPr="00FE5EE0">
        <w:rPr>
          <w:rFonts w:ascii="Arial" w:eastAsiaTheme="minorHAnsi" w:hAnsi="Arial" w:cs="Arial"/>
          <w:b/>
          <w:bCs/>
          <w:sz w:val="20"/>
          <w:szCs w:val="20"/>
          <w:lang w:eastAsia="en-US"/>
        </w:rPr>
        <w:t xml:space="preserve"> caffè</w:t>
      </w:r>
      <w:r w:rsidR="00180F90" w:rsidRPr="00FE5EE0">
        <w:rPr>
          <w:rFonts w:ascii="Arial" w:eastAsiaTheme="minorHAnsi" w:hAnsi="Arial" w:cs="Arial"/>
          <w:sz w:val="20"/>
          <w:szCs w:val="20"/>
          <w:lang w:eastAsia="en-US"/>
        </w:rPr>
        <w:t>, che ha avuto delle discese e poi delle parziali risalite, e nel 2023 ha registrato</w:t>
      </w:r>
      <w:r w:rsidR="00180F90" w:rsidRPr="00FE5EE0">
        <w:rPr>
          <w:rFonts w:ascii="Arial" w:eastAsiaTheme="minorHAnsi" w:hAnsi="Arial" w:cs="Arial"/>
          <w:b/>
          <w:bCs/>
          <w:sz w:val="20"/>
          <w:szCs w:val="20"/>
          <w:lang w:eastAsia="en-US"/>
        </w:rPr>
        <w:t xml:space="preserve"> 726 ton (-4%)</w:t>
      </w:r>
      <w:r>
        <w:rPr>
          <w:rFonts w:ascii="Arial" w:eastAsiaTheme="minorHAnsi" w:hAnsi="Arial" w:cs="Arial"/>
          <w:b/>
          <w:bCs/>
          <w:sz w:val="20"/>
          <w:szCs w:val="20"/>
          <w:lang w:eastAsia="en-US"/>
        </w:rPr>
        <w:t>;</w:t>
      </w:r>
      <w:r w:rsidR="00180F90" w:rsidRPr="00FE5EE0">
        <w:rPr>
          <w:rFonts w:ascii="Arial" w:eastAsiaTheme="minorHAnsi" w:hAnsi="Arial" w:cs="Arial"/>
          <w:b/>
          <w:bCs/>
          <w:sz w:val="20"/>
          <w:szCs w:val="20"/>
          <w:lang w:eastAsia="en-US"/>
        </w:rPr>
        <w:t xml:space="preserve"> </w:t>
      </w:r>
      <w:r w:rsidR="00180F90" w:rsidRPr="00FE5EE0">
        <w:rPr>
          <w:rFonts w:ascii="Arial" w:eastAsiaTheme="minorHAnsi" w:hAnsi="Arial" w:cs="Arial"/>
          <w:sz w:val="20"/>
          <w:szCs w:val="20"/>
          <w:lang w:eastAsia="en-US"/>
        </w:rPr>
        <w:t>per le referenze del canale retail ha colpito molto l’inflazione</w:t>
      </w:r>
      <w:r>
        <w:rPr>
          <w:rFonts w:ascii="Arial" w:eastAsiaTheme="minorHAnsi" w:hAnsi="Arial" w:cs="Arial"/>
          <w:sz w:val="20"/>
          <w:szCs w:val="20"/>
          <w:lang w:eastAsia="en-US"/>
        </w:rPr>
        <w:t>.</w:t>
      </w:r>
    </w:p>
    <w:p w14:paraId="51D5D24F" w14:textId="67D9127A" w:rsidR="004A7144" w:rsidRDefault="007C21B6" w:rsidP="00BC3348">
      <w:pPr>
        <w:rPr>
          <w:rFonts w:ascii="Arial" w:eastAsiaTheme="minorHAnsi" w:hAnsi="Arial" w:cs="Arial"/>
          <w:sz w:val="20"/>
          <w:szCs w:val="20"/>
          <w:lang w:eastAsia="en-US"/>
        </w:rPr>
      </w:pPr>
      <w:r>
        <w:rPr>
          <w:rFonts w:ascii="Arial" w:eastAsiaTheme="minorHAnsi" w:hAnsi="Arial" w:cs="Arial"/>
          <w:b/>
          <w:bCs/>
          <w:sz w:val="20"/>
          <w:szCs w:val="20"/>
          <w:lang w:eastAsia="en-US"/>
        </w:rPr>
        <w:t xml:space="preserve">I prodotti non </w:t>
      </w:r>
      <w:r w:rsidR="00704C25" w:rsidRPr="00FE5EE0">
        <w:rPr>
          <w:rFonts w:ascii="Arial" w:eastAsiaTheme="minorHAnsi" w:hAnsi="Arial" w:cs="Arial"/>
          <w:b/>
          <w:bCs/>
          <w:sz w:val="20"/>
          <w:szCs w:val="20"/>
          <w:lang w:eastAsia="en-US"/>
        </w:rPr>
        <w:t>food.</w:t>
      </w:r>
      <w:r w:rsidR="00704C25" w:rsidRPr="00FE5EE0">
        <w:rPr>
          <w:rFonts w:ascii="Arial" w:eastAsiaTheme="minorHAnsi" w:hAnsi="Arial" w:cs="Arial"/>
          <w:sz w:val="20"/>
          <w:szCs w:val="20"/>
          <w:lang w:eastAsia="en-US"/>
        </w:rPr>
        <w:t xml:space="preserve"> </w:t>
      </w:r>
      <w:r w:rsidR="004A7144" w:rsidRPr="00FE5EE0">
        <w:rPr>
          <w:rFonts w:ascii="Arial" w:eastAsiaTheme="minorHAnsi" w:hAnsi="Arial" w:cs="Arial"/>
          <w:sz w:val="20"/>
          <w:szCs w:val="20"/>
          <w:lang w:eastAsia="en-US"/>
        </w:rPr>
        <w:t xml:space="preserve">Nelle categorie non food, dopo </w:t>
      </w:r>
      <w:r w:rsidR="004A7144" w:rsidRPr="007731A1">
        <w:rPr>
          <w:rFonts w:ascii="Arial" w:eastAsiaTheme="minorHAnsi" w:hAnsi="Arial" w:cs="Arial"/>
          <w:sz w:val="20"/>
          <w:szCs w:val="20"/>
          <w:lang w:eastAsia="en-US"/>
        </w:rPr>
        <w:t>una forte crescita nel 2022, i fiori hanno rallentato</w:t>
      </w:r>
      <w:r w:rsidRPr="007731A1">
        <w:rPr>
          <w:rFonts w:ascii="Arial" w:eastAsiaTheme="minorHAnsi" w:hAnsi="Arial" w:cs="Arial"/>
          <w:b/>
          <w:bCs/>
          <w:sz w:val="20"/>
          <w:szCs w:val="20"/>
          <w:lang w:eastAsia="en-US"/>
        </w:rPr>
        <w:t xml:space="preserve"> </w:t>
      </w:r>
      <w:r w:rsidRPr="007731A1">
        <w:rPr>
          <w:rFonts w:ascii="Arial" w:eastAsiaTheme="minorHAnsi" w:hAnsi="Arial" w:cs="Arial"/>
          <w:sz w:val="20"/>
          <w:szCs w:val="20"/>
          <w:lang w:eastAsia="en-US"/>
        </w:rPr>
        <w:t>con vendite per</w:t>
      </w:r>
      <w:r w:rsidRPr="007731A1">
        <w:rPr>
          <w:rFonts w:ascii="Arial" w:eastAsiaTheme="minorHAnsi" w:hAnsi="Arial" w:cs="Arial"/>
          <w:b/>
          <w:bCs/>
          <w:sz w:val="20"/>
          <w:szCs w:val="20"/>
          <w:lang w:eastAsia="en-US"/>
        </w:rPr>
        <w:t xml:space="preserve"> </w:t>
      </w:r>
      <w:r w:rsidR="004A7144" w:rsidRPr="007731A1">
        <w:rPr>
          <w:rFonts w:ascii="Arial" w:eastAsiaTheme="minorHAnsi" w:hAnsi="Arial" w:cs="Arial"/>
          <w:b/>
          <w:bCs/>
          <w:sz w:val="20"/>
          <w:szCs w:val="20"/>
          <w:lang w:eastAsia="en-US"/>
        </w:rPr>
        <w:t>8.155.254 steli</w:t>
      </w:r>
      <w:r w:rsidRPr="007731A1">
        <w:rPr>
          <w:rFonts w:ascii="Arial" w:eastAsiaTheme="minorHAnsi" w:hAnsi="Arial" w:cs="Arial"/>
          <w:sz w:val="20"/>
          <w:szCs w:val="20"/>
          <w:lang w:eastAsia="en-US"/>
        </w:rPr>
        <w:t xml:space="preserve"> (</w:t>
      </w:r>
      <w:r w:rsidR="004A7144" w:rsidRPr="007731A1">
        <w:rPr>
          <w:rFonts w:ascii="Arial" w:eastAsiaTheme="minorHAnsi" w:hAnsi="Arial" w:cs="Arial"/>
          <w:b/>
          <w:bCs/>
          <w:sz w:val="20"/>
          <w:szCs w:val="20"/>
          <w:lang w:eastAsia="en-US"/>
        </w:rPr>
        <w:t>-10%</w:t>
      </w:r>
      <w:r w:rsidR="004A7144" w:rsidRPr="007731A1">
        <w:rPr>
          <w:rFonts w:ascii="Arial" w:eastAsiaTheme="minorHAnsi" w:hAnsi="Arial" w:cs="Arial"/>
          <w:sz w:val="20"/>
          <w:szCs w:val="20"/>
          <w:lang w:eastAsia="en-US"/>
        </w:rPr>
        <w:t>)</w:t>
      </w:r>
      <w:r w:rsidR="00351DFA" w:rsidRPr="007731A1">
        <w:rPr>
          <w:rFonts w:ascii="Arial" w:eastAsiaTheme="minorHAnsi" w:hAnsi="Arial" w:cs="Arial"/>
          <w:sz w:val="20"/>
          <w:szCs w:val="20"/>
          <w:lang w:eastAsia="en-US"/>
        </w:rPr>
        <w:t xml:space="preserve">, mentre il </w:t>
      </w:r>
      <w:r w:rsidR="00351DFA" w:rsidRPr="007731A1">
        <w:rPr>
          <w:rFonts w:ascii="Arial" w:eastAsiaTheme="minorHAnsi" w:hAnsi="Arial" w:cs="Arial"/>
          <w:b/>
          <w:bCs/>
          <w:sz w:val="20"/>
          <w:szCs w:val="20"/>
          <w:lang w:eastAsia="en-US"/>
        </w:rPr>
        <w:t>cotone</w:t>
      </w:r>
      <w:r w:rsidR="00185218" w:rsidRPr="007731A1">
        <w:rPr>
          <w:rFonts w:ascii="Arial" w:eastAsiaTheme="minorHAnsi" w:hAnsi="Arial" w:cs="Arial"/>
          <w:b/>
          <w:bCs/>
          <w:sz w:val="20"/>
          <w:szCs w:val="20"/>
          <w:lang w:eastAsia="en-US"/>
        </w:rPr>
        <w:t xml:space="preserve">, </w:t>
      </w:r>
      <w:r w:rsidR="00185218" w:rsidRPr="007731A1">
        <w:rPr>
          <w:rFonts w:ascii="Arial" w:eastAsiaTheme="minorHAnsi" w:hAnsi="Arial" w:cs="Arial"/>
          <w:sz w:val="20"/>
          <w:szCs w:val="20"/>
          <w:lang w:eastAsia="en-US"/>
        </w:rPr>
        <w:t xml:space="preserve">che è uno dei prodotti con più forte potenziale nel medio termine, </w:t>
      </w:r>
      <w:r w:rsidR="00351DFA" w:rsidRPr="007731A1">
        <w:rPr>
          <w:rFonts w:ascii="Arial" w:eastAsiaTheme="minorHAnsi" w:hAnsi="Arial" w:cs="Arial"/>
          <w:sz w:val="20"/>
          <w:szCs w:val="20"/>
          <w:lang w:eastAsia="en-US"/>
        </w:rPr>
        <w:t>ha visto una c</w:t>
      </w:r>
      <w:r w:rsidR="00351DFA" w:rsidRPr="00FE5EE0">
        <w:rPr>
          <w:rFonts w:ascii="Arial" w:eastAsiaTheme="minorHAnsi" w:hAnsi="Arial" w:cs="Arial"/>
          <w:sz w:val="20"/>
          <w:szCs w:val="20"/>
          <w:lang w:eastAsia="en-US"/>
        </w:rPr>
        <w:t xml:space="preserve">rescita </w:t>
      </w:r>
      <w:r w:rsidR="00351DFA" w:rsidRPr="00636C25">
        <w:rPr>
          <w:rFonts w:ascii="Arial" w:eastAsiaTheme="minorHAnsi" w:hAnsi="Arial" w:cs="Arial"/>
          <w:b/>
          <w:bCs/>
          <w:sz w:val="20"/>
          <w:szCs w:val="20"/>
          <w:lang w:eastAsia="en-US"/>
        </w:rPr>
        <w:t>del 9%</w:t>
      </w:r>
      <w:r w:rsidR="00351DFA" w:rsidRPr="00FE5EE0">
        <w:rPr>
          <w:rFonts w:ascii="Arial" w:eastAsiaTheme="minorHAnsi" w:hAnsi="Arial" w:cs="Arial"/>
          <w:sz w:val="20"/>
          <w:szCs w:val="20"/>
          <w:lang w:eastAsia="en-US"/>
        </w:rPr>
        <w:t xml:space="preserve"> nella materia prima utilizzata</w:t>
      </w:r>
      <w:r w:rsidR="00185218">
        <w:rPr>
          <w:rFonts w:ascii="Arial" w:eastAsiaTheme="minorHAnsi" w:hAnsi="Arial" w:cs="Arial"/>
          <w:sz w:val="20"/>
          <w:szCs w:val="20"/>
          <w:lang w:eastAsia="en-US"/>
        </w:rPr>
        <w:t>.</w:t>
      </w:r>
    </w:p>
    <w:p w14:paraId="22F07B72" w14:textId="5D04B121" w:rsidR="00070ADC" w:rsidRPr="00FE5EE0" w:rsidRDefault="007731A1" w:rsidP="00F51228">
      <w:pPr>
        <w:shd w:val="clear" w:color="auto" w:fill="FFFFFF"/>
        <w:suppressAutoHyphens w:val="0"/>
        <w:rPr>
          <w:rFonts w:ascii="Arial" w:eastAsiaTheme="minorHAnsi" w:hAnsi="Arial" w:cs="Arial"/>
          <w:sz w:val="20"/>
          <w:szCs w:val="20"/>
          <w:lang w:eastAsia="en-US"/>
        </w:rPr>
      </w:pPr>
      <w:bookmarkStart w:id="0" w:name="m_-3365547271493422225__Hlk167959885"/>
      <w:r w:rsidRPr="007731A1">
        <w:rPr>
          <w:rFonts w:ascii="Arial" w:eastAsia="Times New Roman" w:hAnsi="Arial" w:cs="Arial"/>
          <w:sz w:val="20"/>
          <w:szCs w:val="20"/>
          <w:lang w:eastAsia="it-IT"/>
        </w:rPr>
        <w:t>“Il 2023 dal punto di vista delle vendite è stato un anno</w:t>
      </w:r>
      <w:bookmarkEnd w:id="0"/>
      <w:r w:rsidR="00E65DF6">
        <w:rPr>
          <w:rFonts w:ascii="Arial" w:eastAsia="Times New Roman" w:hAnsi="Arial" w:cs="Arial"/>
          <w:sz w:val="20"/>
          <w:szCs w:val="20"/>
          <w:lang w:eastAsia="it-IT"/>
        </w:rPr>
        <w:t xml:space="preserve"> </w:t>
      </w:r>
      <w:r w:rsidRPr="007731A1">
        <w:rPr>
          <w:rFonts w:ascii="Arial" w:eastAsia="Times New Roman" w:hAnsi="Arial" w:cs="Arial"/>
          <w:sz w:val="20"/>
          <w:szCs w:val="20"/>
          <w:lang w:eastAsia="it-IT"/>
        </w:rPr>
        <w:t xml:space="preserve">di transizione, da un lato alcuni prodotti come caffè e zucchero hanno risentito dei cali generalizzati dei volumi dovuti all’inflazione, dall’altro prodotti come ad esempio banane e cotone hanno registrato una crescita importante” ha dichiarato </w:t>
      </w:r>
      <w:r w:rsidRPr="00894ADE">
        <w:rPr>
          <w:rFonts w:ascii="Arial" w:eastAsia="Times New Roman" w:hAnsi="Arial" w:cs="Arial"/>
          <w:b/>
          <w:bCs/>
          <w:sz w:val="20"/>
          <w:szCs w:val="20"/>
          <w:lang w:eastAsia="it-IT"/>
        </w:rPr>
        <w:t>Thomas Zulian</w:t>
      </w:r>
      <w:r w:rsidRPr="007731A1">
        <w:rPr>
          <w:rFonts w:ascii="Arial" w:eastAsia="Times New Roman" w:hAnsi="Arial" w:cs="Arial"/>
          <w:sz w:val="20"/>
          <w:szCs w:val="20"/>
          <w:lang w:eastAsia="it-IT"/>
        </w:rPr>
        <w:t>, Direttore Commerciale di Fairtrade Italia. “Complessivamente siamo soddisfatti perché nel corso del</w:t>
      </w:r>
      <w:r w:rsidR="00894ADE">
        <w:rPr>
          <w:rFonts w:ascii="Arial" w:eastAsia="Times New Roman" w:hAnsi="Arial" w:cs="Arial"/>
          <w:sz w:val="20"/>
          <w:szCs w:val="20"/>
          <w:lang w:eastAsia="it-IT"/>
        </w:rPr>
        <w:t xml:space="preserve"> 2023 </w:t>
      </w:r>
      <w:r w:rsidRPr="007731A1">
        <w:rPr>
          <w:rFonts w:ascii="Arial" w:eastAsia="Times New Roman" w:hAnsi="Arial" w:cs="Arial"/>
          <w:sz w:val="20"/>
          <w:szCs w:val="20"/>
          <w:lang w:eastAsia="it-IT"/>
        </w:rPr>
        <w:t xml:space="preserve">abbiamo visto aumentare sia il numero di aziende con cui collaboriamo sia la quantità di referenze certificate sul </w:t>
      </w:r>
      <w:r w:rsidRPr="007731A1">
        <w:rPr>
          <w:rFonts w:ascii="Arial" w:eastAsia="Times New Roman" w:hAnsi="Arial" w:cs="Arial"/>
          <w:sz w:val="20"/>
          <w:szCs w:val="20"/>
          <w:lang w:eastAsia="it-IT"/>
        </w:rPr>
        <w:lastRenderedPageBreak/>
        <w:t>mercato</w:t>
      </w:r>
      <w:r w:rsidR="00894ADE">
        <w:rPr>
          <w:rFonts w:ascii="Arial" w:eastAsia="Times New Roman" w:hAnsi="Arial" w:cs="Arial"/>
          <w:sz w:val="20"/>
          <w:szCs w:val="20"/>
          <w:lang w:eastAsia="it-IT"/>
        </w:rPr>
        <w:t>.</w:t>
      </w:r>
      <w:r w:rsidRPr="007731A1">
        <w:rPr>
          <w:rFonts w:ascii="Arial" w:eastAsia="Times New Roman" w:hAnsi="Arial" w:cs="Arial"/>
          <w:sz w:val="20"/>
          <w:szCs w:val="20"/>
          <w:lang w:eastAsia="it-IT"/>
        </w:rPr>
        <w:t xml:space="preserve"> </w:t>
      </w:r>
      <w:r w:rsidR="00894ADE">
        <w:rPr>
          <w:rFonts w:ascii="Arial" w:eastAsia="Times New Roman" w:hAnsi="Arial" w:cs="Arial"/>
          <w:sz w:val="20"/>
          <w:szCs w:val="20"/>
          <w:lang w:eastAsia="it-IT"/>
        </w:rPr>
        <w:t>G</w:t>
      </w:r>
      <w:r w:rsidRPr="007731A1">
        <w:rPr>
          <w:rFonts w:ascii="Arial" w:eastAsia="Times New Roman" w:hAnsi="Arial" w:cs="Arial"/>
          <w:sz w:val="20"/>
          <w:szCs w:val="20"/>
          <w:lang w:eastAsia="it-IT"/>
        </w:rPr>
        <w:t>li effetti positivi di questi due fattori si stanno già palesando nei buoni risultati dei primi mesi del 2024”</w:t>
      </w:r>
      <w:r w:rsidR="00F51228">
        <w:rPr>
          <w:rFonts w:ascii="Arial" w:eastAsia="Times New Roman" w:hAnsi="Arial" w:cs="Arial"/>
          <w:sz w:val="20"/>
          <w:szCs w:val="20"/>
          <w:lang w:eastAsia="it-IT"/>
        </w:rPr>
        <w:t>.</w:t>
      </w:r>
    </w:p>
    <w:p w14:paraId="0DE08443" w14:textId="684CE56C" w:rsidR="006C1B69" w:rsidRPr="00662A10" w:rsidRDefault="00F70B10" w:rsidP="00BC3348">
      <w:pPr>
        <w:rPr>
          <w:rFonts w:ascii="Arial" w:eastAsiaTheme="minorEastAsia" w:hAnsi="Arial" w:cs="Arial"/>
          <w:b/>
          <w:bCs/>
          <w:sz w:val="20"/>
          <w:szCs w:val="20"/>
          <w:lang w:eastAsia="en-US"/>
        </w:rPr>
      </w:pPr>
      <w:r>
        <w:rPr>
          <w:rFonts w:ascii="Arial" w:eastAsiaTheme="minorEastAsia" w:hAnsi="Arial" w:cs="Arial"/>
          <w:b/>
          <w:bCs/>
          <w:sz w:val="20"/>
          <w:szCs w:val="20"/>
          <w:lang w:eastAsia="en-US"/>
        </w:rPr>
        <w:t>L’</w:t>
      </w:r>
      <w:r w:rsidR="00662A10" w:rsidRPr="00662A10">
        <w:rPr>
          <w:rFonts w:ascii="Arial" w:eastAsiaTheme="minorEastAsia" w:hAnsi="Arial" w:cs="Arial"/>
          <w:b/>
          <w:bCs/>
          <w:sz w:val="20"/>
          <w:szCs w:val="20"/>
          <w:lang w:eastAsia="en-US"/>
        </w:rPr>
        <w:t xml:space="preserve">evento </w:t>
      </w:r>
      <w:r>
        <w:rPr>
          <w:rFonts w:ascii="Arial" w:eastAsiaTheme="minorEastAsia" w:hAnsi="Arial" w:cs="Arial"/>
          <w:b/>
          <w:bCs/>
          <w:sz w:val="20"/>
          <w:szCs w:val="20"/>
          <w:lang w:eastAsia="en-US"/>
        </w:rPr>
        <w:t>di presentazione del Bilancio sociale</w:t>
      </w:r>
    </w:p>
    <w:p w14:paraId="3D965923" w14:textId="37EFD276" w:rsidR="00662A10" w:rsidRDefault="006C1B69" w:rsidP="00BC3348">
      <w:pPr>
        <w:rPr>
          <w:rFonts w:ascii="Arial" w:hAnsi="Arial" w:cs="Arial"/>
          <w:color w:val="1F1F1F"/>
          <w:sz w:val="20"/>
          <w:szCs w:val="20"/>
          <w:shd w:val="clear" w:color="auto" w:fill="FFFFFF"/>
        </w:rPr>
      </w:pPr>
      <w:r w:rsidRPr="00FE5EE0">
        <w:rPr>
          <w:rFonts w:ascii="Arial" w:eastAsiaTheme="minorEastAsia" w:hAnsi="Arial" w:cs="Arial"/>
          <w:sz w:val="20"/>
          <w:szCs w:val="20"/>
          <w:lang w:eastAsia="en-US"/>
        </w:rPr>
        <w:t xml:space="preserve">Durante la mattinata di lavori </w:t>
      </w:r>
      <w:r w:rsidRPr="00FE5EE0">
        <w:rPr>
          <w:rFonts w:ascii="Arial" w:hAnsi="Arial" w:cs="Arial"/>
          <w:color w:val="1F1F1F"/>
          <w:sz w:val="20"/>
          <w:szCs w:val="20"/>
        </w:rPr>
        <w:t xml:space="preserve">è intervenuta </w:t>
      </w:r>
      <w:r w:rsidRPr="00FE5EE0">
        <w:rPr>
          <w:rFonts w:ascii="Arial" w:hAnsi="Arial" w:cs="Arial"/>
          <w:b/>
          <w:bCs/>
          <w:color w:val="1F1F1F"/>
          <w:sz w:val="20"/>
          <w:szCs w:val="20"/>
        </w:rPr>
        <w:t>Carla Maria Gulotta</w:t>
      </w:r>
      <w:r w:rsidRPr="00FE5EE0">
        <w:rPr>
          <w:rFonts w:ascii="Arial" w:hAnsi="Arial" w:cs="Arial"/>
          <w:color w:val="1F1F1F"/>
          <w:sz w:val="20"/>
          <w:szCs w:val="20"/>
        </w:rPr>
        <w:t>, docente di Diritto Internazionale</w:t>
      </w:r>
      <w:r w:rsidR="00FE5EE0">
        <w:rPr>
          <w:rFonts w:ascii="Arial" w:hAnsi="Arial" w:cs="Arial"/>
          <w:color w:val="1F1F1F"/>
          <w:sz w:val="20"/>
          <w:szCs w:val="20"/>
        </w:rPr>
        <w:t xml:space="preserve"> all’</w:t>
      </w:r>
      <w:r w:rsidRPr="00FE5EE0">
        <w:rPr>
          <w:rFonts w:ascii="Arial" w:hAnsi="Arial" w:cs="Arial"/>
          <w:color w:val="1F1F1F"/>
          <w:sz w:val="20"/>
          <w:szCs w:val="20"/>
        </w:rPr>
        <w:t xml:space="preserve">Università degli Studi Milano Bicocca, che </w:t>
      </w:r>
      <w:r w:rsidR="007C21B6">
        <w:rPr>
          <w:rFonts w:ascii="Arial" w:hAnsi="Arial" w:cs="Arial"/>
          <w:color w:val="1F1F1F"/>
          <w:sz w:val="20"/>
          <w:szCs w:val="20"/>
        </w:rPr>
        <w:t xml:space="preserve">ha </w:t>
      </w:r>
      <w:r w:rsidR="00F70B10">
        <w:rPr>
          <w:rFonts w:ascii="Arial" w:hAnsi="Arial" w:cs="Arial"/>
          <w:color w:val="1F1F1F"/>
          <w:sz w:val="20"/>
          <w:szCs w:val="20"/>
        </w:rPr>
        <w:t>raccontato</w:t>
      </w:r>
      <w:r w:rsidRPr="00FE5EE0">
        <w:rPr>
          <w:rFonts w:ascii="Arial" w:hAnsi="Arial" w:cs="Arial"/>
          <w:color w:val="1F1F1F"/>
          <w:sz w:val="20"/>
          <w:szCs w:val="20"/>
        </w:rPr>
        <w:t xml:space="preserve"> come </w:t>
      </w:r>
      <w:r w:rsidRPr="00FE5EE0">
        <w:rPr>
          <w:rFonts w:ascii="Arial" w:hAnsi="Arial" w:cs="Arial"/>
          <w:color w:val="1F1F1F"/>
          <w:sz w:val="20"/>
          <w:szCs w:val="20"/>
          <w:shd w:val="clear" w:color="auto" w:fill="FFFFFF"/>
        </w:rPr>
        <w:t>le nuove norme europee rispondono ai diritti e alle attese dei consumatori</w:t>
      </w:r>
      <w:r w:rsidR="007E0B43">
        <w:rPr>
          <w:rFonts w:ascii="Arial" w:hAnsi="Arial" w:cs="Arial"/>
          <w:color w:val="1F1F1F"/>
          <w:sz w:val="20"/>
          <w:szCs w:val="20"/>
          <w:shd w:val="clear" w:color="auto" w:fill="FFFFFF"/>
        </w:rPr>
        <w:t xml:space="preserve">. Ad esempio </w:t>
      </w:r>
      <w:r w:rsidR="005C02C5">
        <w:rPr>
          <w:rFonts w:ascii="Arial" w:hAnsi="Arial" w:cs="Arial"/>
          <w:color w:val="1F1F1F"/>
          <w:sz w:val="20"/>
          <w:szCs w:val="20"/>
          <w:shd w:val="clear" w:color="auto" w:fill="FFFFFF"/>
        </w:rPr>
        <w:t>la D</w:t>
      </w:r>
      <w:r w:rsidR="005C02C5" w:rsidRPr="005C02C5">
        <w:rPr>
          <w:rFonts w:ascii="Arial" w:hAnsi="Arial" w:cs="Arial"/>
          <w:color w:val="1F1F1F"/>
          <w:sz w:val="20"/>
          <w:szCs w:val="20"/>
          <w:shd w:val="clear" w:color="auto" w:fill="FFFFFF"/>
        </w:rPr>
        <w:t>irettiva contro la deforestazione</w:t>
      </w:r>
      <w:r w:rsidR="005C02C5">
        <w:rPr>
          <w:rFonts w:ascii="Arial" w:hAnsi="Arial" w:cs="Arial"/>
          <w:color w:val="1F1F1F"/>
          <w:sz w:val="20"/>
          <w:szCs w:val="20"/>
          <w:shd w:val="clear" w:color="auto" w:fill="FFFFFF"/>
        </w:rPr>
        <w:t xml:space="preserve"> (EUDR)</w:t>
      </w:r>
      <w:r w:rsidR="005C02C5" w:rsidRPr="005C02C5">
        <w:rPr>
          <w:rFonts w:ascii="Arial" w:hAnsi="Arial" w:cs="Arial"/>
          <w:color w:val="1F1F1F"/>
          <w:sz w:val="20"/>
          <w:szCs w:val="20"/>
          <w:shd w:val="clear" w:color="auto" w:fill="FFFFFF"/>
        </w:rPr>
        <w:t xml:space="preserve"> obbliga le aziende a verificare che le materie prime che</w:t>
      </w:r>
      <w:r w:rsidR="005C02C5">
        <w:rPr>
          <w:rFonts w:ascii="Arial" w:hAnsi="Arial" w:cs="Arial"/>
          <w:color w:val="1F1F1F"/>
          <w:sz w:val="20"/>
          <w:szCs w:val="20"/>
          <w:shd w:val="clear" w:color="auto" w:fill="FFFFFF"/>
        </w:rPr>
        <w:t xml:space="preserve"> </w:t>
      </w:r>
      <w:r w:rsidR="005C02C5" w:rsidRPr="005C02C5">
        <w:rPr>
          <w:rFonts w:ascii="Arial" w:hAnsi="Arial" w:cs="Arial"/>
          <w:color w:val="1F1F1F"/>
          <w:sz w:val="20"/>
          <w:szCs w:val="20"/>
          <w:shd w:val="clear" w:color="auto" w:fill="FFFFFF"/>
        </w:rPr>
        <w:t xml:space="preserve">acquistano non provengano da aree che sono state deforestate </w:t>
      </w:r>
      <w:r w:rsidR="005C02C5">
        <w:rPr>
          <w:rFonts w:ascii="Arial" w:hAnsi="Arial" w:cs="Arial"/>
          <w:color w:val="1F1F1F"/>
          <w:sz w:val="20"/>
          <w:szCs w:val="20"/>
          <w:shd w:val="clear" w:color="auto" w:fill="FFFFFF"/>
        </w:rPr>
        <w:t>e la Direttiva sulla Corporate social due diligence (CSDDD),</w:t>
      </w:r>
      <w:r w:rsidR="007E0B43">
        <w:rPr>
          <w:rFonts w:ascii="Arial" w:hAnsi="Arial" w:cs="Arial"/>
          <w:color w:val="1F1F1F"/>
          <w:sz w:val="20"/>
          <w:szCs w:val="20"/>
          <w:shd w:val="clear" w:color="auto" w:fill="FFFFFF"/>
        </w:rPr>
        <w:t xml:space="preserve"> </w:t>
      </w:r>
      <w:r w:rsidR="009A1F40">
        <w:rPr>
          <w:rFonts w:ascii="Arial" w:hAnsi="Arial" w:cs="Arial"/>
          <w:color w:val="1F1F1F"/>
          <w:sz w:val="20"/>
          <w:szCs w:val="20"/>
          <w:shd w:val="clear" w:color="auto" w:fill="FFFFFF"/>
        </w:rPr>
        <w:t xml:space="preserve">le </w:t>
      </w:r>
      <w:r w:rsidR="007E0B43">
        <w:rPr>
          <w:rFonts w:ascii="Arial" w:hAnsi="Arial" w:cs="Arial"/>
          <w:color w:val="1F1F1F"/>
          <w:sz w:val="20"/>
          <w:szCs w:val="20"/>
          <w:shd w:val="clear" w:color="auto" w:fill="FFFFFF"/>
        </w:rPr>
        <w:t>obbliga ad assicurare che nelle proprie filiere di approvvigionamento non vi siano state violazioni dei diritti umani</w:t>
      </w:r>
      <w:r w:rsidRPr="00FE5EE0">
        <w:rPr>
          <w:rFonts w:ascii="Arial" w:hAnsi="Arial" w:cs="Arial"/>
          <w:color w:val="1F1F1F"/>
          <w:sz w:val="20"/>
          <w:szCs w:val="20"/>
          <w:shd w:val="clear" w:color="auto" w:fill="FFFFFF"/>
        </w:rPr>
        <w:t xml:space="preserve">. </w:t>
      </w:r>
    </w:p>
    <w:p w14:paraId="063C7FA0" w14:textId="24E7B9E0" w:rsidR="007E0B43" w:rsidRDefault="006C1B69" w:rsidP="00BC3348">
      <w:pPr>
        <w:rPr>
          <w:rFonts w:ascii="Arial" w:hAnsi="Arial" w:cs="Arial"/>
          <w:color w:val="1F1F1F"/>
          <w:sz w:val="20"/>
          <w:szCs w:val="20"/>
        </w:rPr>
      </w:pPr>
      <w:r w:rsidRPr="00FE5EE0">
        <w:rPr>
          <w:rFonts w:ascii="Arial" w:hAnsi="Arial" w:cs="Arial"/>
          <w:color w:val="1F1F1F"/>
          <w:sz w:val="20"/>
          <w:szCs w:val="20"/>
          <w:shd w:val="clear" w:color="auto" w:fill="FFFFFF"/>
        </w:rPr>
        <w:t>In seguito</w:t>
      </w:r>
      <w:r w:rsidR="008E2730" w:rsidRPr="00FE5EE0">
        <w:rPr>
          <w:rFonts w:ascii="Arial" w:hAnsi="Arial" w:cs="Arial"/>
          <w:color w:val="1F1F1F"/>
          <w:sz w:val="20"/>
          <w:szCs w:val="20"/>
          <w:shd w:val="clear" w:color="auto" w:fill="FFFFFF"/>
        </w:rPr>
        <w:t xml:space="preserve"> </w:t>
      </w:r>
      <w:r w:rsidR="008E2730" w:rsidRPr="00FE5EE0">
        <w:rPr>
          <w:rFonts w:ascii="Arial" w:hAnsi="Arial" w:cs="Arial"/>
          <w:b/>
          <w:bCs/>
          <w:color w:val="1F1F1F"/>
          <w:sz w:val="20"/>
          <w:szCs w:val="20"/>
        </w:rPr>
        <w:t>Indira Franco</w:t>
      </w:r>
      <w:r w:rsidR="008E2730" w:rsidRPr="00FE5EE0">
        <w:rPr>
          <w:rFonts w:ascii="Arial" w:hAnsi="Arial" w:cs="Arial"/>
          <w:color w:val="1F1F1F"/>
          <w:sz w:val="20"/>
          <w:szCs w:val="20"/>
        </w:rPr>
        <w:t xml:space="preserve">, Senior Supply Chain manager </w:t>
      </w:r>
      <w:r w:rsidR="007C21B6">
        <w:rPr>
          <w:rFonts w:ascii="Arial" w:hAnsi="Arial" w:cs="Arial"/>
          <w:color w:val="1F1F1F"/>
          <w:sz w:val="20"/>
          <w:szCs w:val="20"/>
        </w:rPr>
        <w:t xml:space="preserve">in </w:t>
      </w:r>
      <w:r w:rsidR="008E2730" w:rsidRPr="00FE5EE0">
        <w:rPr>
          <w:rFonts w:ascii="Arial" w:hAnsi="Arial" w:cs="Arial"/>
          <w:color w:val="1F1F1F"/>
          <w:sz w:val="20"/>
          <w:szCs w:val="20"/>
        </w:rPr>
        <w:t>Fairtrade Italia</w:t>
      </w:r>
      <w:r w:rsidR="003F60D4" w:rsidRPr="00FE5EE0">
        <w:rPr>
          <w:rFonts w:ascii="Arial" w:hAnsi="Arial" w:cs="Arial"/>
          <w:color w:val="1F1F1F"/>
          <w:sz w:val="20"/>
          <w:szCs w:val="20"/>
        </w:rPr>
        <w:t>, ha descritto c</w:t>
      </w:r>
      <w:r w:rsidRPr="00FE5EE0">
        <w:rPr>
          <w:rFonts w:ascii="Arial" w:hAnsi="Arial" w:cs="Arial"/>
          <w:color w:val="1F1F1F"/>
          <w:sz w:val="20"/>
          <w:szCs w:val="20"/>
        </w:rPr>
        <w:t xml:space="preserve">ome Fairtrade può </w:t>
      </w:r>
      <w:r w:rsidR="003F60D4" w:rsidRPr="00FE5EE0">
        <w:rPr>
          <w:rFonts w:ascii="Arial" w:hAnsi="Arial" w:cs="Arial"/>
          <w:color w:val="1F1F1F"/>
          <w:sz w:val="20"/>
          <w:szCs w:val="20"/>
        </w:rPr>
        <w:t>affiancare</w:t>
      </w:r>
      <w:r w:rsidRPr="00FE5EE0">
        <w:rPr>
          <w:rFonts w:ascii="Arial" w:hAnsi="Arial" w:cs="Arial"/>
          <w:color w:val="1F1F1F"/>
          <w:sz w:val="20"/>
          <w:szCs w:val="20"/>
        </w:rPr>
        <w:t xml:space="preserve"> le aziende nei processi di Due Diligence, </w:t>
      </w:r>
      <w:r w:rsidR="00FE5EE0" w:rsidRPr="00FE5EE0">
        <w:rPr>
          <w:rFonts w:ascii="Arial" w:hAnsi="Arial" w:cs="Arial"/>
          <w:color w:val="1F1F1F"/>
          <w:sz w:val="20"/>
          <w:szCs w:val="20"/>
        </w:rPr>
        <w:t xml:space="preserve">mentre </w:t>
      </w:r>
      <w:r w:rsidRPr="00FE5EE0">
        <w:rPr>
          <w:rFonts w:ascii="Arial" w:hAnsi="Arial" w:cs="Arial"/>
          <w:b/>
          <w:bCs/>
          <w:color w:val="1F1F1F"/>
          <w:sz w:val="20"/>
          <w:szCs w:val="20"/>
        </w:rPr>
        <w:t>Maria Sferrazza</w:t>
      </w:r>
      <w:r w:rsidRPr="00FE5EE0">
        <w:rPr>
          <w:rFonts w:ascii="Arial" w:hAnsi="Arial" w:cs="Arial"/>
          <w:color w:val="1F1F1F"/>
          <w:sz w:val="20"/>
          <w:szCs w:val="20"/>
        </w:rPr>
        <w:t xml:space="preserve">, Comunicazione B2C </w:t>
      </w:r>
      <w:r w:rsidR="007C21B6">
        <w:rPr>
          <w:rFonts w:ascii="Arial" w:hAnsi="Arial" w:cs="Arial"/>
          <w:color w:val="1F1F1F"/>
          <w:sz w:val="20"/>
          <w:szCs w:val="20"/>
        </w:rPr>
        <w:t xml:space="preserve">in </w:t>
      </w:r>
      <w:r w:rsidRPr="00FE5EE0">
        <w:rPr>
          <w:rFonts w:ascii="Arial" w:hAnsi="Arial" w:cs="Arial"/>
          <w:color w:val="1F1F1F"/>
          <w:sz w:val="20"/>
          <w:szCs w:val="20"/>
        </w:rPr>
        <w:t>Fairtrade Italia</w:t>
      </w:r>
      <w:r w:rsidR="007C21B6">
        <w:rPr>
          <w:rFonts w:ascii="Arial" w:hAnsi="Arial" w:cs="Arial"/>
          <w:color w:val="1F1F1F"/>
          <w:sz w:val="20"/>
          <w:szCs w:val="20"/>
        </w:rPr>
        <w:t>,</w:t>
      </w:r>
      <w:r w:rsidR="00FE5EE0">
        <w:rPr>
          <w:rFonts w:ascii="Arial" w:hAnsi="Arial" w:cs="Arial"/>
          <w:color w:val="1F1F1F"/>
          <w:sz w:val="20"/>
          <w:szCs w:val="20"/>
        </w:rPr>
        <w:t xml:space="preserve"> ha presentato le attività di comunicazione svol</w:t>
      </w:r>
      <w:r w:rsidR="007C21B6">
        <w:rPr>
          <w:rFonts w:ascii="Arial" w:hAnsi="Arial" w:cs="Arial"/>
          <w:color w:val="1F1F1F"/>
          <w:sz w:val="20"/>
          <w:szCs w:val="20"/>
        </w:rPr>
        <w:t>t</w:t>
      </w:r>
      <w:r w:rsidR="00FE5EE0">
        <w:rPr>
          <w:rFonts w:ascii="Arial" w:hAnsi="Arial" w:cs="Arial"/>
          <w:color w:val="1F1F1F"/>
          <w:sz w:val="20"/>
          <w:szCs w:val="20"/>
        </w:rPr>
        <w:t>e</w:t>
      </w:r>
      <w:r w:rsidR="007C21B6">
        <w:rPr>
          <w:rFonts w:ascii="Arial" w:hAnsi="Arial" w:cs="Arial"/>
          <w:color w:val="1F1F1F"/>
          <w:sz w:val="20"/>
          <w:szCs w:val="20"/>
        </w:rPr>
        <w:t xml:space="preserve"> durante l’anno</w:t>
      </w:r>
      <w:r w:rsidR="00FE5EE0">
        <w:rPr>
          <w:rFonts w:ascii="Arial" w:hAnsi="Arial" w:cs="Arial"/>
          <w:color w:val="1F1F1F"/>
          <w:sz w:val="20"/>
          <w:szCs w:val="20"/>
        </w:rPr>
        <w:t xml:space="preserve"> per aumentare la conoscenza </w:t>
      </w:r>
      <w:r w:rsidR="007C21B6">
        <w:rPr>
          <w:rFonts w:ascii="Arial" w:hAnsi="Arial" w:cs="Arial"/>
          <w:color w:val="1F1F1F"/>
          <w:sz w:val="20"/>
          <w:szCs w:val="20"/>
        </w:rPr>
        <w:t>dei Marchi</w:t>
      </w:r>
      <w:r w:rsidR="00FE5EE0">
        <w:rPr>
          <w:rFonts w:ascii="Arial" w:hAnsi="Arial" w:cs="Arial"/>
          <w:color w:val="1F1F1F"/>
          <w:sz w:val="20"/>
          <w:szCs w:val="20"/>
        </w:rPr>
        <w:t xml:space="preserve">. </w:t>
      </w:r>
      <w:r w:rsidR="001D6222">
        <w:rPr>
          <w:rFonts w:ascii="Arial" w:hAnsi="Arial" w:cs="Arial"/>
          <w:color w:val="1F1F1F"/>
          <w:sz w:val="20"/>
          <w:szCs w:val="20"/>
        </w:rPr>
        <w:t xml:space="preserve">Ad esempio alla Grande Sfida Fairtrade nel 2023 hanno partecipato 31.000 persone. Vi sono stati eventi privati </w:t>
      </w:r>
      <w:r w:rsidR="00662A10">
        <w:rPr>
          <w:rFonts w:ascii="Arial" w:hAnsi="Arial" w:cs="Arial"/>
          <w:color w:val="1F1F1F"/>
          <w:sz w:val="20"/>
          <w:szCs w:val="20"/>
        </w:rPr>
        <w:t xml:space="preserve">in </w:t>
      </w:r>
      <w:r w:rsidR="001D6222">
        <w:rPr>
          <w:rFonts w:ascii="Arial" w:hAnsi="Arial" w:cs="Arial"/>
          <w:color w:val="1F1F1F"/>
          <w:sz w:val="20"/>
          <w:szCs w:val="20"/>
        </w:rPr>
        <w:t xml:space="preserve">oltre 130 tra bar, ristoranti e negozi. </w:t>
      </w:r>
      <w:r w:rsidR="00662A10">
        <w:rPr>
          <w:rFonts w:ascii="Arial" w:hAnsi="Arial" w:cs="Arial"/>
          <w:color w:val="1F1F1F"/>
          <w:sz w:val="20"/>
          <w:szCs w:val="20"/>
        </w:rPr>
        <w:t>La</w:t>
      </w:r>
      <w:r w:rsidR="001D6222">
        <w:rPr>
          <w:rFonts w:ascii="Arial" w:hAnsi="Arial" w:cs="Arial"/>
          <w:color w:val="1F1F1F"/>
          <w:sz w:val="20"/>
          <w:szCs w:val="20"/>
        </w:rPr>
        <w:t xml:space="preserve"> campagna “Settimane Fairtrade” realizzata in partnership con le catene della Grande Distribuzione, </w:t>
      </w:r>
      <w:r w:rsidR="00662A10">
        <w:rPr>
          <w:rFonts w:ascii="Arial" w:hAnsi="Arial" w:cs="Arial"/>
          <w:color w:val="1F1F1F"/>
          <w:sz w:val="20"/>
          <w:szCs w:val="20"/>
        </w:rPr>
        <w:t xml:space="preserve">invece </w:t>
      </w:r>
      <w:r w:rsidR="001D6222">
        <w:rPr>
          <w:rFonts w:ascii="Arial" w:hAnsi="Arial" w:cs="Arial"/>
          <w:color w:val="1F1F1F"/>
          <w:sz w:val="20"/>
          <w:szCs w:val="20"/>
        </w:rPr>
        <w:t>ha visto il coinvolgimento di</w:t>
      </w:r>
      <w:r w:rsidR="00D77D56">
        <w:rPr>
          <w:rFonts w:ascii="Arial" w:hAnsi="Arial" w:cs="Arial"/>
          <w:color w:val="1F1F1F"/>
          <w:sz w:val="20"/>
          <w:szCs w:val="20"/>
        </w:rPr>
        <w:t xml:space="preserve"> ben 7 gruppi della grande distribuzione tra cui Aldi Italia, Carrefour, Coop Italia, Lidl Italia; Mercatò</w:t>
      </w:r>
      <w:r w:rsidR="00F70B10">
        <w:rPr>
          <w:rFonts w:ascii="Arial" w:hAnsi="Arial" w:cs="Arial"/>
          <w:color w:val="1F1F1F"/>
          <w:sz w:val="20"/>
          <w:szCs w:val="20"/>
        </w:rPr>
        <w:t>,</w:t>
      </w:r>
      <w:r w:rsidR="00D77D56">
        <w:rPr>
          <w:rFonts w:ascii="Arial" w:hAnsi="Arial" w:cs="Arial"/>
          <w:color w:val="1F1F1F"/>
          <w:sz w:val="20"/>
          <w:szCs w:val="20"/>
        </w:rPr>
        <w:t xml:space="preserve"> Pam Panorama e IN’S con un piano promozionale trasversale ed esteso dove i prodotti Fairtrade sono </w:t>
      </w:r>
      <w:r w:rsidR="00662A10">
        <w:rPr>
          <w:rFonts w:ascii="Arial" w:hAnsi="Arial" w:cs="Arial"/>
          <w:color w:val="1F1F1F"/>
          <w:sz w:val="20"/>
          <w:szCs w:val="20"/>
        </w:rPr>
        <w:t xml:space="preserve">stati </w:t>
      </w:r>
      <w:r w:rsidR="00D77D56">
        <w:rPr>
          <w:rFonts w:ascii="Arial" w:hAnsi="Arial" w:cs="Arial"/>
          <w:color w:val="1F1F1F"/>
          <w:sz w:val="20"/>
          <w:szCs w:val="20"/>
        </w:rPr>
        <w:t>spesso scontati.</w:t>
      </w:r>
    </w:p>
    <w:p w14:paraId="53A1495B" w14:textId="180E1089" w:rsidR="007731A1" w:rsidRDefault="007E0B43" w:rsidP="00BC3348">
      <w:pPr>
        <w:rPr>
          <w:rFonts w:ascii="Arial" w:hAnsi="Arial" w:cs="Arial"/>
          <w:color w:val="1F1F1F"/>
          <w:sz w:val="20"/>
          <w:szCs w:val="20"/>
        </w:rPr>
      </w:pPr>
      <w:r>
        <w:rPr>
          <w:rFonts w:ascii="Arial" w:hAnsi="Arial" w:cs="Arial"/>
          <w:color w:val="1F1F1F"/>
          <w:sz w:val="20"/>
          <w:szCs w:val="20"/>
        </w:rPr>
        <w:t>In seguito</w:t>
      </w:r>
      <w:r w:rsidRPr="00FE5EE0">
        <w:rPr>
          <w:rFonts w:ascii="Arial" w:hAnsi="Arial" w:cs="Arial"/>
          <w:color w:val="1F1F1F"/>
          <w:sz w:val="20"/>
          <w:szCs w:val="20"/>
        </w:rPr>
        <w:t xml:space="preserve"> </w:t>
      </w:r>
      <w:r w:rsidR="007731A1">
        <w:rPr>
          <w:rFonts w:ascii="Arial" w:hAnsi="Arial" w:cs="Arial"/>
          <w:color w:val="1F1F1F"/>
          <w:sz w:val="20"/>
          <w:szCs w:val="20"/>
        </w:rPr>
        <w:t>tre</w:t>
      </w:r>
      <w:r w:rsidR="003F60D4" w:rsidRPr="00FE5EE0">
        <w:rPr>
          <w:rFonts w:ascii="Arial" w:hAnsi="Arial" w:cs="Arial"/>
          <w:color w:val="1F1F1F"/>
          <w:sz w:val="20"/>
          <w:szCs w:val="20"/>
        </w:rPr>
        <w:t xml:space="preserve"> aziende partner di Fairtrade hanno </w:t>
      </w:r>
      <w:r w:rsidR="004B6969">
        <w:rPr>
          <w:rFonts w:ascii="Arial" w:hAnsi="Arial" w:cs="Arial"/>
          <w:color w:val="1F1F1F"/>
          <w:sz w:val="20"/>
          <w:szCs w:val="20"/>
        </w:rPr>
        <w:t>illustrato</w:t>
      </w:r>
      <w:r w:rsidR="003F60D4" w:rsidRPr="00FE5EE0">
        <w:rPr>
          <w:rFonts w:ascii="Arial" w:hAnsi="Arial" w:cs="Arial"/>
          <w:color w:val="1F1F1F"/>
          <w:sz w:val="20"/>
          <w:szCs w:val="20"/>
        </w:rPr>
        <w:t xml:space="preserve"> </w:t>
      </w:r>
      <w:r w:rsidR="000A0291">
        <w:rPr>
          <w:rFonts w:ascii="Arial" w:hAnsi="Arial" w:cs="Arial"/>
          <w:color w:val="1F1F1F"/>
          <w:sz w:val="20"/>
          <w:szCs w:val="20"/>
        </w:rPr>
        <w:t>le proprie iniziative nell’ambito della sostenibilità.</w:t>
      </w:r>
      <w:r w:rsidR="00EB6763">
        <w:rPr>
          <w:rFonts w:ascii="Arial" w:hAnsi="Arial" w:cs="Arial"/>
          <w:color w:val="1F1F1F"/>
          <w:sz w:val="20"/>
          <w:szCs w:val="20"/>
        </w:rPr>
        <w:t xml:space="preserve"> </w:t>
      </w:r>
      <w:r w:rsidR="007731A1">
        <w:rPr>
          <w:rFonts w:ascii="Arial" w:hAnsi="Arial" w:cs="Arial"/>
          <w:color w:val="1F1F1F"/>
          <w:sz w:val="20"/>
          <w:szCs w:val="20"/>
        </w:rPr>
        <w:t xml:space="preserve">Alla </w:t>
      </w:r>
      <w:r w:rsidR="007731A1" w:rsidRPr="007731A1">
        <w:rPr>
          <w:rFonts w:ascii="Arial" w:hAnsi="Arial" w:cs="Arial"/>
          <w:color w:val="1F1F1F"/>
          <w:sz w:val="20"/>
          <w:szCs w:val="20"/>
        </w:rPr>
        <w:t xml:space="preserve">tavola rotonda </w:t>
      </w:r>
      <w:r w:rsidR="007731A1">
        <w:rPr>
          <w:rFonts w:ascii="Arial" w:hAnsi="Arial" w:cs="Arial"/>
          <w:color w:val="1F1F1F"/>
          <w:sz w:val="20"/>
          <w:szCs w:val="20"/>
        </w:rPr>
        <w:t xml:space="preserve">hanno partecipato </w:t>
      </w:r>
      <w:r w:rsidR="007731A1" w:rsidRPr="007731A1">
        <w:rPr>
          <w:rFonts w:ascii="Arial" w:hAnsi="Arial" w:cs="Arial"/>
          <w:b/>
          <w:bCs/>
          <w:color w:val="1F1F1F"/>
          <w:sz w:val="20"/>
          <w:szCs w:val="20"/>
        </w:rPr>
        <w:t>Letizia Mastroianni</w:t>
      </w:r>
      <w:r w:rsidR="007731A1" w:rsidRPr="007731A1">
        <w:rPr>
          <w:rFonts w:ascii="Arial" w:hAnsi="Arial" w:cs="Arial"/>
          <w:color w:val="1F1F1F"/>
          <w:sz w:val="20"/>
          <w:szCs w:val="20"/>
        </w:rPr>
        <w:t xml:space="preserve">, </w:t>
      </w:r>
      <w:proofErr w:type="spellStart"/>
      <w:r w:rsidR="007731A1" w:rsidRPr="007731A1">
        <w:rPr>
          <w:rFonts w:ascii="Arial" w:hAnsi="Arial" w:cs="Arial"/>
          <w:color w:val="1F1F1F"/>
          <w:sz w:val="20"/>
          <w:szCs w:val="20"/>
        </w:rPr>
        <w:t>Buying</w:t>
      </w:r>
      <w:proofErr w:type="spellEnd"/>
      <w:r w:rsidR="007731A1" w:rsidRPr="007731A1">
        <w:rPr>
          <w:rFonts w:ascii="Arial" w:hAnsi="Arial" w:cs="Arial"/>
          <w:color w:val="1F1F1F"/>
          <w:sz w:val="20"/>
          <w:szCs w:val="20"/>
        </w:rPr>
        <w:t xml:space="preserve"> &amp; Corporate </w:t>
      </w:r>
      <w:proofErr w:type="spellStart"/>
      <w:r w:rsidR="007731A1" w:rsidRPr="007731A1">
        <w:rPr>
          <w:rFonts w:ascii="Arial" w:hAnsi="Arial" w:cs="Arial"/>
          <w:color w:val="1F1F1F"/>
          <w:sz w:val="20"/>
          <w:szCs w:val="20"/>
        </w:rPr>
        <w:t>Responsibility</w:t>
      </w:r>
      <w:proofErr w:type="spellEnd"/>
      <w:r w:rsidR="007731A1" w:rsidRPr="007731A1">
        <w:rPr>
          <w:rFonts w:ascii="Arial" w:hAnsi="Arial" w:cs="Arial"/>
          <w:color w:val="1F1F1F"/>
          <w:sz w:val="20"/>
          <w:szCs w:val="20"/>
        </w:rPr>
        <w:t xml:space="preserve"> Director in </w:t>
      </w:r>
      <w:r w:rsidR="007731A1" w:rsidRPr="007731A1">
        <w:rPr>
          <w:rFonts w:ascii="Arial" w:hAnsi="Arial" w:cs="Arial"/>
          <w:b/>
          <w:bCs/>
          <w:color w:val="1F1F1F"/>
          <w:sz w:val="20"/>
          <w:szCs w:val="20"/>
        </w:rPr>
        <w:t>Aldi Italia</w:t>
      </w:r>
      <w:r w:rsidR="007731A1" w:rsidRPr="007731A1">
        <w:rPr>
          <w:rFonts w:ascii="Arial" w:hAnsi="Arial" w:cs="Arial"/>
          <w:color w:val="1F1F1F"/>
          <w:sz w:val="20"/>
          <w:szCs w:val="20"/>
        </w:rPr>
        <w:t xml:space="preserve">; </w:t>
      </w:r>
      <w:r w:rsidR="007731A1" w:rsidRPr="007731A1">
        <w:rPr>
          <w:rFonts w:ascii="Arial" w:hAnsi="Arial" w:cs="Arial"/>
          <w:b/>
          <w:bCs/>
          <w:color w:val="1F1F1F"/>
          <w:sz w:val="20"/>
          <w:szCs w:val="20"/>
        </w:rPr>
        <w:t>Matteo Mocellin</w:t>
      </w:r>
      <w:r w:rsidR="007731A1" w:rsidRPr="007731A1">
        <w:rPr>
          <w:rFonts w:ascii="Arial" w:hAnsi="Arial" w:cs="Arial"/>
          <w:color w:val="1F1F1F"/>
          <w:sz w:val="20"/>
          <w:szCs w:val="20"/>
        </w:rPr>
        <w:t xml:space="preserve"> Sales Area Manager in </w:t>
      </w:r>
      <w:r w:rsidR="007731A1" w:rsidRPr="007731A1">
        <w:rPr>
          <w:rFonts w:ascii="Arial" w:hAnsi="Arial" w:cs="Arial"/>
          <w:b/>
          <w:bCs/>
          <w:color w:val="1F1F1F"/>
          <w:sz w:val="20"/>
          <w:szCs w:val="20"/>
        </w:rPr>
        <w:t>F.lli</w:t>
      </w:r>
      <w:r w:rsidR="007731A1">
        <w:rPr>
          <w:rFonts w:ascii="Arial" w:hAnsi="Arial" w:cs="Arial"/>
          <w:color w:val="1F1F1F"/>
          <w:sz w:val="20"/>
          <w:szCs w:val="20"/>
        </w:rPr>
        <w:t xml:space="preserve"> </w:t>
      </w:r>
      <w:r w:rsidR="007731A1" w:rsidRPr="007731A1">
        <w:rPr>
          <w:rFonts w:ascii="Arial" w:hAnsi="Arial" w:cs="Arial"/>
          <w:b/>
          <w:bCs/>
          <w:color w:val="1F1F1F"/>
          <w:sz w:val="20"/>
          <w:szCs w:val="20"/>
        </w:rPr>
        <w:t>Damiano</w:t>
      </w:r>
      <w:r w:rsidR="007731A1" w:rsidRPr="007731A1">
        <w:rPr>
          <w:rFonts w:ascii="Arial" w:hAnsi="Arial" w:cs="Arial"/>
          <w:color w:val="1F1F1F"/>
          <w:sz w:val="20"/>
          <w:szCs w:val="20"/>
        </w:rPr>
        <w:t xml:space="preserve">; </w:t>
      </w:r>
      <w:r w:rsidR="007731A1" w:rsidRPr="007731A1">
        <w:rPr>
          <w:rFonts w:ascii="Arial" w:hAnsi="Arial" w:cs="Arial"/>
          <w:b/>
          <w:bCs/>
          <w:color w:val="1F1F1F"/>
          <w:sz w:val="20"/>
          <w:szCs w:val="20"/>
        </w:rPr>
        <w:t xml:space="preserve">Andreea </w:t>
      </w:r>
      <w:proofErr w:type="spellStart"/>
      <w:r w:rsidR="007731A1" w:rsidRPr="007731A1">
        <w:rPr>
          <w:rFonts w:ascii="Arial" w:hAnsi="Arial" w:cs="Arial"/>
          <w:b/>
          <w:bCs/>
          <w:color w:val="1F1F1F"/>
          <w:sz w:val="20"/>
          <w:szCs w:val="20"/>
        </w:rPr>
        <w:t>Postolache</w:t>
      </w:r>
      <w:proofErr w:type="spellEnd"/>
      <w:r w:rsidR="007731A1" w:rsidRPr="007731A1">
        <w:rPr>
          <w:rFonts w:ascii="Arial" w:hAnsi="Arial" w:cs="Arial"/>
          <w:color w:val="1F1F1F"/>
          <w:sz w:val="20"/>
          <w:szCs w:val="20"/>
        </w:rPr>
        <w:t xml:space="preserve">, Global Marketing Product Director &amp; Marketing and Sales </w:t>
      </w:r>
      <w:proofErr w:type="spellStart"/>
      <w:r w:rsidR="007731A1" w:rsidRPr="007731A1">
        <w:rPr>
          <w:rFonts w:ascii="Arial" w:hAnsi="Arial" w:cs="Arial"/>
          <w:color w:val="1F1F1F"/>
          <w:sz w:val="20"/>
          <w:szCs w:val="20"/>
        </w:rPr>
        <w:t>Regional</w:t>
      </w:r>
      <w:proofErr w:type="spellEnd"/>
      <w:r w:rsidR="007731A1" w:rsidRPr="007731A1">
        <w:rPr>
          <w:rFonts w:ascii="Arial" w:hAnsi="Arial" w:cs="Arial"/>
          <w:color w:val="1F1F1F"/>
          <w:sz w:val="20"/>
          <w:szCs w:val="20"/>
        </w:rPr>
        <w:t xml:space="preserve"> Manager </w:t>
      </w:r>
      <w:proofErr w:type="spellStart"/>
      <w:r w:rsidR="007731A1" w:rsidRPr="007731A1">
        <w:rPr>
          <w:rFonts w:ascii="Arial" w:hAnsi="Arial" w:cs="Arial"/>
          <w:color w:val="1F1F1F"/>
          <w:sz w:val="20"/>
          <w:szCs w:val="20"/>
        </w:rPr>
        <w:t>Italy</w:t>
      </w:r>
      <w:proofErr w:type="spellEnd"/>
      <w:r w:rsidR="007731A1" w:rsidRPr="007731A1">
        <w:rPr>
          <w:rFonts w:ascii="Arial" w:hAnsi="Arial" w:cs="Arial"/>
          <w:color w:val="1F1F1F"/>
          <w:sz w:val="20"/>
          <w:szCs w:val="20"/>
        </w:rPr>
        <w:t xml:space="preserve"> in </w:t>
      </w:r>
      <w:r w:rsidR="007731A1" w:rsidRPr="007731A1">
        <w:rPr>
          <w:rFonts w:ascii="Arial" w:hAnsi="Arial" w:cs="Arial"/>
          <w:b/>
          <w:bCs/>
          <w:color w:val="1F1F1F"/>
          <w:sz w:val="20"/>
          <w:szCs w:val="20"/>
        </w:rPr>
        <w:t>Julius Meinl</w:t>
      </w:r>
      <w:r w:rsidR="007731A1" w:rsidRPr="007731A1">
        <w:rPr>
          <w:rFonts w:ascii="Arial" w:hAnsi="Arial" w:cs="Arial"/>
          <w:color w:val="1F1F1F"/>
          <w:sz w:val="20"/>
          <w:szCs w:val="20"/>
        </w:rPr>
        <w:t>,</w:t>
      </w:r>
      <w:r w:rsidR="007731A1">
        <w:rPr>
          <w:rFonts w:ascii="Arial" w:hAnsi="Arial" w:cs="Arial"/>
          <w:color w:val="1F1F1F"/>
          <w:sz w:val="20"/>
          <w:szCs w:val="20"/>
        </w:rPr>
        <w:t xml:space="preserve"> </w:t>
      </w:r>
      <w:r w:rsidR="007731A1" w:rsidRPr="007731A1">
        <w:rPr>
          <w:rFonts w:ascii="Arial" w:hAnsi="Arial" w:cs="Arial"/>
          <w:color w:val="1F1F1F"/>
          <w:sz w:val="20"/>
          <w:szCs w:val="20"/>
        </w:rPr>
        <w:t>che hanno illustrato esempi di partnership realizzate insieme a Fairtrade negli ultimi anni.</w:t>
      </w:r>
    </w:p>
    <w:p w14:paraId="1437BE90" w14:textId="47ACBC1A" w:rsidR="00A776DF" w:rsidRPr="00A776DF" w:rsidRDefault="00A776DF" w:rsidP="00BC3348">
      <w:pPr>
        <w:pStyle w:val="NormaleWeb"/>
        <w:spacing w:after="0"/>
        <w:rPr>
          <w:rFonts w:ascii="Arial" w:eastAsia="Times New Roman" w:hAnsi="Arial" w:cs="Arial"/>
          <w:color w:val="1E1E1E"/>
          <w:sz w:val="20"/>
          <w:szCs w:val="20"/>
          <w:lang w:eastAsia="it-IT"/>
        </w:rPr>
      </w:pPr>
      <w:r w:rsidRPr="00FE5EE0">
        <w:rPr>
          <w:rFonts w:ascii="Arial" w:eastAsiaTheme="minorEastAsia" w:hAnsi="Arial" w:cs="Arial"/>
          <w:sz w:val="20"/>
          <w:szCs w:val="20"/>
          <w:lang w:eastAsia="en-US"/>
        </w:rPr>
        <w:t xml:space="preserve">Durante l’incontro si è parlato anche </w:t>
      </w:r>
      <w:r w:rsidR="000A0291" w:rsidRPr="00662A10">
        <w:rPr>
          <w:rFonts w:ascii="Arial" w:eastAsia="Times New Roman" w:hAnsi="Arial" w:cs="Arial"/>
          <w:b/>
          <w:bCs/>
          <w:color w:val="1E1E1E"/>
          <w:sz w:val="20"/>
          <w:szCs w:val="20"/>
          <w:lang w:eastAsia="it-IT"/>
        </w:rPr>
        <w:t>de</w:t>
      </w:r>
      <w:r w:rsidR="00326972" w:rsidRPr="00662A10">
        <w:rPr>
          <w:rFonts w:ascii="Arial" w:eastAsia="Times New Roman" w:hAnsi="Arial" w:cs="Arial"/>
          <w:b/>
          <w:bCs/>
          <w:color w:val="1E1E1E"/>
          <w:sz w:val="20"/>
          <w:szCs w:val="20"/>
          <w:lang w:eastAsia="it-IT"/>
        </w:rPr>
        <w:t>g</w:t>
      </w:r>
      <w:r w:rsidRPr="00662A10">
        <w:rPr>
          <w:rFonts w:ascii="Arial" w:eastAsia="Times New Roman" w:hAnsi="Arial" w:cs="Arial"/>
          <w:b/>
          <w:bCs/>
          <w:color w:val="1E1E1E"/>
          <w:sz w:val="20"/>
          <w:szCs w:val="20"/>
          <w:lang w:eastAsia="it-IT"/>
        </w:rPr>
        <w:t>li aggiornamenti de</w:t>
      </w:r>
      <w:r w:rsidR="00326972" w:rsidRPr="00662A10">
        <w:rPr>
          <w:rFonts w:ascii="Arial" w:eastAsia="Times New Roman" w:hAnsi="Arial" w:cs="Arial"/>
          <w:b/>
          <w:bCs/>
          <w:color w:val="1E1E1E"/>
          <w:sz w:val="20"/>
          <w:szCs w:val="20"/>
          <w:lang w:eastAsia="it-IT"/>
        </w:rPr>
        <w:t>l</w:t>
      </w:r>
      <w:r w:rsidR="009A0D1E" w:rsidRPr="00662A10">
        <w:rPr>
          <w:rFonts w:ascii="Arial" w:eastAsia="Times New Roman" w:hAnsi="Arial" w:cs="Arial"/>
          <w:b/>
          <w:bCs/>
          <w:color w:val="1E1E1E"/>
          <w:sz w:val="20"/>
          <w:szCs w:val="20"/>
          <w:lang w:eastAsia="it-IT"/>
        </w:rPr>
        <w:t>lo</w:t>
      </w:r>
      <w:r w:rsidRPr="00662A10">
        <w:rPr>
          <w:rFonts w:ascii="Arial" w:eastAsia="Times New Roman" w:hAnsi="Arial" w:cs="Arial"/>
          <w:b/>
          <w:bCs/>
          <w:color w:val="1E1E1E"/>
          <w:sz w:val="20"/>
          <w:szCs w:val="20"/>
          <w:lang w:eastAsia="it-IT"/>
        </w:rPr>
        <w:t xml:space="preserve"> Standard </w:t>
      </w:r>
      <w:r w:rsidR="000A0291" w:rsidRPr="00662A10">
        <w:rPr>
          <w:rFonts w:ascii="Arial" w:eastAsia="Times New Roman" w:hAnsi="Arial" w:cs="Arial"/>
          <w:b/>
          <w:bCs/>
          <w:color w:val="1E1E1E"/>
          <w:sz w:val="20"/>
          <w:szCs w:val="20"/>
          <w:lang w:eastAsia="it-IT"/>
        </w:rPr>
        <w:t xml:space="preserve">Fairtrade </w:t>
      </w:r>
      <w:r w:rsidR="009A0D1E" w:rsidRPr="00662A10">
        <w:rPr>
          <w:rFonts w:ascii="Arial" w:eastAsia="Times New Roman" w:hAnsi="Arial" w:cs="Arial"/>
          <w:b/>
          <w:bCs/>
          <w:color w:val="1E1E1E"/>
          <w:sz w:val="20"/>
          <w:szCs w:val="20"/>
          <w:lang w:eastAsia="it-IT"/>
        </w:rPr>
        <w:t xml:space="preserve">per i </w:t>
      </w:r>
      <w:r w:rsidR="00662A10" w:rsidRPr="00662A10">
        <w:rPr>
          <w:rFonts w:ascii="Arial" w:eastAsia="Times New Roman" w:hAnsi="Arial" w:cs="Arial"/>
          <w:b/>
          <w:bCs/>
          <w:color w:val="1E1E1E"/>
          <w:sz w:val="20"/>
          <w:szCs w:val="20"/>
          <w:lang w:eastAsia="it-IT"/>
        </w:rPr>
        <w:t>t</w:t>
      </w:r>
      <w:r w:rsidR="009A0D1E" w:rsidRPr="00662A10">
        <w:rPr>
          <w:rFonts w:ascii="Arial" w:eastAsia="Times New Roman" w:hAnsi="Arial" w:cs="Arial"/>
          <w:b/>
          <w:bCs/>
          <w:color w:val="1E1E1E"/>
          <w:sz w:val="20"/>
          <w:szCs w:val="20"/>
          <w:lang w:eastAsia="it-IT"/>
        </w:rPr>
        <w:t>rader</w:t>
      </w:r>
      <w:r w:rsidR="00B04767" w:rsidRPr="00662A10">
        <w:rPr>
          <w:rFonts w:ascii="Arial" w:eastAsia="Times New Roman" w:hAnsi="Arial" w:cs="Arial"/>
          <w:b/>
          <w:bCs/>
          <w:color w:val="1E1E1E"/>
          <w:sz w:val="20"/>
          <w:szCs w:val="20"/>
          <w:lang w:eastAsia="it-IT"/>
        </w:rPr>
        <w:t xml:space="preserve">, </w:t>
      </w:r>
      <w:r w:rsidR="009A0D1E" w:rsidRPr="00662A10">
        <w:rPr>
          <w:rFonts w:ascii="Arial" w:eastAsia="Times New Roman" w:hAnsi="Arial" w:cs="Arial"/>
          <w:b/>
          <w:bCs/>
          <w:color w:val="1E1E1E"/>
          <w:sz w:val="20"/>
          <w:szCs w:val="20"/>
          <w:lang w:eastAsia="it-IT"/>
        </w:rPr>
        <w:t xml:space="preserve">che </w:t>
      </w:r>
      <w:r w:rsidRPr="00662A10">
        <w:rPr>
          <w:rFonts w:ascii="Arial" w:eastAsia="Times New Roman" w:hAnsi="Arial" w:cs="Arial"/>
          <w:b/>
          <w:bCs/>
          <w:color w:val="1E1E1E"/>
          <w:sz w:val="20"/>
          <w:szCs w:val="20"/>
          <w:lang w:eastAsia="it-IT"/>
        </w:rPr>
        <w:t>richieder</w:t>
      </w:r>
      <w:r w:rsidR="009A0D1E" w:rsidRPr="00662A10">
        <w:rPr>
          <w:rFonts w:ascii="Arial" w:eastAsia="Times New Roman" w:hAnsi="Arial" w:cs="Arial"/>
          <w:b/>
          <w:bCs/>
          <w:color w:val="1E1E1E"/>
          <w:sz w:val="20"/>
          <w:szCs w:val="20"/>
          <w:lang w:eastAsia="it-IT"/>
        </w:rPr>
        <w:t>à</w:t>
      </w:r>
      <w:r w:rsidRPr="00662A10">
        <w:rPr>
          <w:rFonts w:ascii="Arial" w:eastAsia="Times New Roman" w:hAnsi="Arial" w:cs="Arial"/>
          <w:b/>
          <w:bCs/>
          <w:color w:val="1E1E1E"/>
          <w:sz w:val="20"/>
          <w:szCs w:val="20"/>
          <w:lang w:eastAsia="it-IT"/>
        </w:rPr>
        <w:t xml:space="preserve"> alle aziende già certificate di implementare un processo HREDD completo, a partire dall'impegno a rispettare i diritti umani e la sostenibilità ambientale</w:t>
      </w:r>
      <w:r w:rsidRPr="00FE5EE0">
        <w:rPr>
          <w:rFonts w:ascii="Arial" w:eastAsia="Times New Roman" w:hAnsi="Arial" w:cs="Arial"/>
          <w:color w:val="1E1E1E"/>
          <w:sz w:val="20"/>
          <w:szCs w:val="20"/>
          <w:lang w:eastAsia="it-IT"/>
        </w:rPr>
        <w:t>.</w:t>
      </w:r>
      <w:r w:rsidR="000A0291">
        <w:rPr>
          <w:rFonts w:ascii="Arial" w:eastAsia="Times New Roman" w:hAnsi="Arial" w:cs="Arial"/>
          <w:color w:val="1E1E1E"/>
          <w:sz w:val="20"/>
          <w:szCs w:val="20"/>
          <w:lang w:eastAsia="it-IT"/>
        </w:rPr>
        <w:t xml:space="preserve"> I</w:t>
      </w:r>
      <w:r w:rsidRPr="00A776DF">
        <w:rPr>
          <w:rFonts w:ascii="Arial" w:eastAsia="Times New Roman" w:hAnsi="Arial" w:cs="Arial"/>
          <w:color w:val="1E1E1E"/>
          <w:sz w:val="20"/>
          <w:szCs w:val="20"/>
          <w:lang w:eastAsia="it-IT"/>
        </w:rPr>
        <w:t xml:space="preserve"> requisiti saranno introdotti gradualmente a partire da gennaio 2025 e le aziende certificate dovranno soddisfarli tutti entro gennaio 2027. </w:t>
      </w:r>
    </w:p>
    <w:p w14:paraId="7F687060" w14:textId="77777777" w:rsidR="00662A10" w:rsidRDefault="00662A10" w:rsidP="00BC3348">
      <w:pPr>
        <w:pStyle w:val="NormaleWeb"/>
        <w:shd w:val="clear" w:color="auto" w:fill="FFFFFF"/>
        <w:spacing w:after="0"/>
        <w:jc w:val="both"/>
        <w:rPr>
          <w:rFonts w:ascii="Arial" w:eastAsiaTheme="minorEastAsia" w:hAnsi="Arial" w:cs="Arial"/>
          <w:sz w:val="20"/>
          <w:szCs w:val="20"/>
          <w:lang w:eastAsia="en-US"/>
        </w:rPr>
      </w:pPr>
    </w:p>
    <w:p w14:paraId="07EA786F" w14:textId="247D1F0B" w:rsidR="00DC2626" w:rsidRDefault="00243228" w:rsidP="00BC3348">
      <w:pPr>
        <w:pStyle w:val="NormaleWeb"/>
        <w:shd w:val="clear" w:color="auto" w:fill="FFFFFF"/>
        <w:spacing w:after="0"/>
        <w:jc w:val="both"/>
        <w:rPr>
          <w:rFonts w:ascii="Arial" w:eastAsiaTheme="minorHAnsi" w:hAnsi="Arial" w:cs="Arial"/>
          <w:sz w:val="20"/>
          <w:szCs w:val="20"/>
          <w:lang w:eastAsia="en-US"/>
        </w:rPr>
      </w:pPr>
      <w:r w:rsidRPr="00DC2626">
        <w:rPr>
          <w:rFonts w:ascii="Arial" w:eastAsiaTheme="minorEastAsia" w:hAnsi="Arial" w:cs="Arial"/>
          <w:sz w:val="20"/>
          <w:szCs w:val="20"/>
          <w:lang w:eastAsia="en-US"/>
        </w:rPr>
        <w:t xml:space="preserve">A conclusione dell’incontro </w:t>
      </w:r>
      <w:r w:rsidRPr="00DC2626">
        <w:rPr>
          <w:rFonts w:ascii="Arial" w:eastAsiaTheme="minorEastAsia" w:hAnsi="Arial" w:cs="Arial"/>
          <w:b/>
          <w:bCs/>
          <w:sz w:val="20"/>
          <w:szCs w:val="20"/>
          <w:lang w:eastAsia="en-US"/>
        </w:rPr>
        <w:t>Paolo Pastore</w:t>
      </w:r>
      <w:r w:rsidRPr="00DC2626">
        <w:rPr>
          <w:rFonts w:ascii="Arial" w:eastAsiaTheme="minorEastAsia" w:hAnsi="Arial" w:cs="Arial"/>
          <w:sz w:val="20"/>
          <w:szCs w:val="20"/>
          <w:lang w:eastAsia="en-US"/>
        </w:rPr>
        <w:t xml:space="preserve"> ha consegnato</w:t>
      </w:r>
      <w:r w:rsidR="00F51228">
        <w:rPr>
          <w:rFonts w:ascii="Arial" w:eastAsiaTheme="minorEastAsia" w:hAnsi="Arial" w:cs="Arial"/>
          <w:sz w:val="20"/>
          <w:szCs w:val="20"/>
          <w:lang w:eastAsia="en-US"/>
        </w:rPr>
        <w:t xml:space="preserve"> a</w:t>
      </w:r>
      <w:r w:rsidRPr="00DC2626">
        <w:rPr>
          <w:rFonts w:ascii="Arial" w:eastAsiaTheme="minorEastAsia" w:hAnsi="Arial" w:cs="Arial"/>
          <w:sz w:val="20"/>
          <w:szCs w:val="20"/>
          <w:lang w:eastAsia="en-US"/>
        </w:rPr>
        <w:t xml:space="preserve"> </w:t>
      </w:r>
      <w:r w:rsidR="00740DFC" w:rsidRPr="00740DFC">
        <w:rPr>
          <w:rFonts w:ascii="Arial" w:eastAsiaTheme="minorEastAsia" w:hAnsi="Arial" w:cs="Arial"/>
          <w:b/>
          <w:bCs/>
          <w:sz w:val="20"/>
          <w:szCs w:val="20"/>
          <w:lang w:eastAsia="en-US"/>
        </w:rPr>
        <w:t>Maurilio Campani</w:t>
      </w:r>
      <w:r w:rsidR="00740DFC" w:rsidRPr="00740DFC">
        <w:rPr>
          <w:rFonts w:ascii="Arial" w:eastAsiaTheme="minorEastAsia" w:hAnsi="Arial" w:cs="Arial"/>
          <w:sz w:val="20"/>
          <w:szCs w:val="20"/>
          <w:lang w:eastAsia="en-US"/>
        </w:rPr>
        <w:t xml:space="preserve">, </w:t>
      </w:r>
      <w:r w:rsidR="00894ADE" w:rsidRPr="00894ADE">
        <w:rPr>
          <w:rFonts w:ascii="Arial" w:eastAsiaTheme="minorEastAsia" w:hAnsi="Arial" w:cs="Arial"/>
          <w:sz w:val="20"/>
          <w:szCs w:val="20"/>
          <w:lang w:eastAsia="en-US"/>
        </w:rPr>
        <w:t>presidente dell</w:t>
      </w:r>
      <w:r w:rsidR="00894ADE">
        <w:rPr>
          <w:rFonts w:ascii="Arial" w:eastAsiaTheme="minorEastAsia" w:hAnsi="Arial" w:cs="Arial"/>
          <w:sz w:val="20"/>
          <w:szCs w:val="20"/>
          <w:lang w:eastAsia="en-US"/>
        </w:rPr>
        <w:t>e</w:t>
      </w:r>
      <w:r w:rsidR="00894ADE" w:rsidRPr="00894ADE">
        <w:rPr>
          <w:rFonts w:ascii="Arial" w:eastAsiaTheme="minorEastAsia" w:hAnsi="Arial" w:cs="Arial"/>
          <w:sz w:val="20"/>
          <w:szCs w:val="20"/>
          <w:lang w:eastAsia="en-US"/>
        </w:rPr>
        <w:t xml:space="preserve"> sezioni soci Coop di Piombino</w:t>
      </w:r>
      <w:r w:rsidR="00894ADE">
        <w:rPr>
          <w:rFonts w:ascii="Arial" w:eastAsiaTheme="minorEastAsia" w:hAnsi="Arial" w:cs="Arial"/>
          <w:sz w:val="20"/>
          <w:szCs w:val="20"/>
          <w:lang w:eastAsia="en-US"/>
        </w:rPr>
        <w:t>, parte di</w:t>
      </w:r>
      <w:r w:rsidR="00740DFC">
        <w:rPr>
          <w:rFonts w:ascii="Arial" w:eastAsiaTheme="minorEastAsia" w:hAnsi="Arial" w:cs="Arial"/>
          <w:sz w:val="20"/>
          <w:szCs w:val="20"/>
          <w:lang w:eastAsia="en-US"/>
        </w:rPr>
        <w:t xml:space="preserve"> </w:t>
      </w:r>
      <w:r w:rsidR="00740DFC" w:rsidRPr="00740DFC">
        <w:rPr>
          <w:rFonts w:ascii="Arial" w:eastAsiaTheme="minorEastAsia" w:hAnsi="Arial" w:cs="Arial"/>
          <w:b/>
          <w:bCs/>
          <w:sz w:val="20"/>
          <w:szCs w:val="20"/>
          <w:lang w:eastAsia="en-US"/>
        </w:rPr>
        <w:t>Unicoop Tirreno</w:t>
      </w:r>
      <w:r w:rsidR="0028597B" w:rsidRPr="00DC2626">
        <w:rPr>
          <w:rFonts w:ascii="Arial" w:eastAsiaTheme="minorEastAsia" w:hAnsi="Arial" w:cs="Arial"/>
          <w:sz w:val="20"/>
          <w:szCs w:val="20"/>
          <w:lang w:eastAsia="en-US"/>
        </w:rPr>
        <w:t>,</w:t>
      </w:r>
      <w:r w:rsidR="00FD199D" w:rsidRPr="00DC2626">
        <w:rPr>
          <w:rFonts w:ascii="Arial" w:eastAsiaTheme="minorEastAsia" w:hAnsi="Arial" w:cs="Arial"/>
          <w:sz w:val="20"/>
          <w:szCs w:val="20"/>
          <w:lang w:eastAsia="en-US"/>
        </w:rPr>
        <w:t xml:space="preserve"> il </w:t>
      </w:r>
      <w:r w:rsidR="00FD199D" w:rsidRPr="00740DFC">
        <w:rPr>
          <w:rFonts w:ascii="Arial" w:eastAsiaTheme="minorEastAsia" w:hAnsi="Arial" w:cs="Arial"/>
          <w:b/>
          <w:bCs/>
          <w:sz w:val="20"/>
          <w:szCs w:val="20"/>
          <w:lang w:eastAsia="en-US"/>
        </w:rPr>
        <w:t>Premio</w:t>
      </w:r>
      <w:r w:rsidR="00FD199D" w:rsidRPr="00740DFC">
        <w:rPr>
          <w:rFonts w:ascii="Arial" w:eastAsiaTheme="minorEastAsia" w:hAnsi="Arial" w:cs="Arial"/>
          <w:sz w:val="20"/>
          <w:szCs w:val="20"/>
          <w:lang w:eastAsia="en-US"/>
        </w:rPr>
        <w:t xml:space="preserve"> </w:t>
      </w:r>
      <w:r w:rsidR="00FD199D" w:rsidRPr="00740DFC">
        <w:rPr>
          <w:rFonts w:ascii="Arial" w:eastAsiaTheme="minorEastAsia" w:hAnsi="Arial" w:cs="Arial"/>
          <w:b/>
          <w:bCs/>
          <w:sz w:val="20"/>
          <w:szCs w:val="20"/>
          <w:lang w:eastAsia="en-US"/>
        </w:rPr>
        <w:t>Fairtrade Best Partner 2023</w:t>
      </w:r>
      <w:r w:rsidR="0028597B" w:rsidRPr="00DC2626">
        <w:rPr>
          <w:rFonts w:ascii="Arial" w:eastAsiaTheme="minorEastAsia" w:hAnsi="Arial" w:cs="Arial"/>
          <w:sz w:val="20"/>
          <w:szCs w:val="20"/>
          <w:lang w:eastAsia="en-US"/>
        </w:rPr>
        <w:t>.</w:t>
      </w:r>
      <w:r w:rsidRPr="00DC2626">
        <w:rPr>
          <w:rFonts w:ascii="Arial" w:eastAsiaTheme="minorEastAsia" w:hAnsi="Arial" w:cs="Arial"/>
          <w:sz w:val="20"/>
          <w:szCs w:val="20"/>
          <w:lang w:eastAsia="en-US"/>
        </w:rPr>
        <w:t xml:space="preserve"> </w:t>
      </w:r>
      <w:r w:rsidR="00FD199D" w:rsidRPr="00DC2626">
        <w:rPr>
          <w:rFonts w:ascii="Arial" w:eastAsiaTheme="minorEastAsia" w:hAnsi="Arial" w:cs="Arial"/>
          <w:sz w:val="20"/>
          <w:szCs w:val="20"/>
          <w:lang w:eastAsia="en-US"/>
        </w:rPr>
        <w:t>Unicoop</w:t>
      </w:r>
      <w:r w:rsidR="0028597B" w:rsidRPr="00DC2626">
        <w:rPr>
          <w:rFonts w:ascii="Arial" w:eastAsiaTheme="minorEastAsia" w:hAnsi="Arial" w:cs="Arial"/>
          <w:sz w:val="20"/>
          <w:szCs w:val="20"/>
          <w:lang w:eastAsia="en-US"/>
        </w:rPr>
        <w:t xml:space="preserve"> Tirreno</w:t>
      </w:r>
      <w:r w:rsidR="00CC6D6E">
        <w:rPr>
          <w:rFonts w:ascii="Arial" w:eastAsiaTheme="minorEastAsia" w:hAnsi="Arial" w:cs="Arial"/>
          <w:sz w:val="20"/>
          <w:szCs w:val="20"/>
          <w:lang w:eastAsia="en-US"/>
        </w:rPr>
        <w:t xml:space="preserve"> è</w:t>
      </w:r>
      <w:r w:rsidR="00FD199D" w:rsidRPr="00DC2626">
        <w:rPr>
          <w:rFonts w:ascii="Arial" w:eastAsiaTheme="minorEastAsia" w:hAnsi="Arial" w:cs="Arial"/>
          <w:sz w:val="20"/>
          <w:szCs w:val="20"/>
          <w:lang w:eastAsia="en-US"/>
        </w:rPr>
        <w:t xml:space="preserve"> la cooperativa del gruppo Coop c</w:t>
      </w:r>
      <w:r w:rsidR="00FD199D" w:rsidRPr="00740DFC">
        <w:rPr>
          <w:rFonts w:ascii="Arial" w:eastAsiaTheme="minorEastAsia" w:hAnsi="Arial" w:cs="Arial"/>
          <w:sz w:val="20"/>
          <w:szCs w:val="20"/>
          <w:lang w:eastAsia="en-US"/>
        </w:rPr>
        <w:t>on oltre 550 mila soci presente in Toscana, Lazio e Umbria</w:t>
      </w:r>
      <w:r w:rsidR="00CC6D6E" w:rsidRPr="00740DFC">
        <w:rPr>
          <w:rFonts w:ascii="Arial" w:eastAsiaTheme="minorEastAsia" w:hAnsi="Arial" w:cs="Arial"/>
          <w:sz w:val="20"/>
          <w:szCs w:val="20"/>
          <w:lang w:eastAsia="en-US"/>
        </w:rPr>
        <w:t>, ed</w:t>
      </w:r>
      <w:r w:rsidR="005C1965" w:rsidRPr="00740DFC">
        <w:rPr>
          <w:rFonts w:ascii="Arial" w:eastAsiaTheme="minorEastAsia" w:hAnsi="Arial" w:cs="Arial"/>
          <w:sz w:val="20"/>
          <w:szCs w:val="20"/>
          <w:lang w:eastAsia="en-US"/>
        </w:rPr>
        <w:t xml:space="preserve"> è</w:t>
      </w:r>
      <w:r w:rsidR="005C1965" w:rsidRPr="00DC2626">
        <w:rPr>
          <w:rFonts w:ascii="Arial" w:eastAsiaTheme="minorHAnsi" w:hAnsi="Arial" w:cs="Arial"/>
          <w:sz w:val="20"/>
          <w:szCs w:val="20"/>
          <w:lang w:eastAsia="en-US"/>
        </w:rPr>
        <w:t xml:space="preserve"> stata premiata per il suo impegno nella diffusione sui territori dei progetti legati a Fairtrade: attraverso la mobilitazione dei su</w:t>
      </w:r>
      <w:r w:rsidR="00D125DF">
        <w:rPr>
          <w:rFonts w:ascii="Arial" w:eastAsiaTheme="minorHAnsi" w:hAnsi="Arial" w:cs="Arial"/>
          <w:sz w:val="20"/>
          <w:szCs w:val="20"/>
          <w:lang w:eastAsia="en-US"/>
        </w:rPr>
        <w:t>o</w:t>
      </w:r>
      <w:r w:rsidR="005C1965" w:rsidRPr="00DC2626">
        <w:rPr>
          <w:rFonts w:ascii="Arial" w:eastAsiaTheme="minorHAnsi" w:hAnsi="Arial" w:cs="Arial"/>
          <w:sz w:val="20"/>
          <w:szCs w:val="20"/>
          <w:lang w:eastAsia="en-US"/>
        </w:rPr>
        <w:t xml:space="preserve">i soci nelle campagne Settimane Fairtrade e Grande Sfida ha dimostrato di essere un essere un partner attivo nella cultura della sostenibilità sociale, ambientale ed economica. </w:t>
      </w:r>
    </w:p>
    <w:p w14:paraId="6FFEDBF7" w14:textId="77777777" w:rsidR="00DC2626" w:rsidRDefault="00DC2626" w:rsidP="00BC3348">
      <w:pPr>
        <w:pStyle w:val="NormaleWeb"/>
        <w:shd w:val="clear" w:color="auto" w:fill="FFFFFF"/>
        <w:spacing w:after="0"/>
        <w:jc w:val="both"/>
        <w:rPr>
          <w:rFonts w:ascii="Arial" w:eastAsiaTheme="minorHAnsi" w:hAnsi="Arial" w:cs="Arial"/>
          <w:sz w:val="20"/>
          <w:szCs w:val="20"/>
          <w:lang w:eastAsia="en-US"/>
        </w:rPr>
      </w:pPr>
    </w:p>
    <w:p w14:paraId="0E653CB3" w14:textId="697BA41A" w:rsidR="00DC2626" w:rsidRPr="00CC6D6E" w:rsidRDefault="00DC2626" w:rsidP="00BC3348">
      <w:pPr>
        <w:pStyle w:val="NormaleWeb"/>
        <w:shd w:val="clear" w:color="auto" w:fill="FFFFFF"/>
        <w:spacing w:after="0"/>
        <w:jc w:val="both"/>
        <w:rPr>
          <w:rFonts w:ascii="Arial" w:eastAsia="Times New Roman" w:hAnsi="Arial" w:cs="Arial"/>
          <w:sz w:val="20"/>
          <w:szCs w:val="20"/>
          <w:lang w:eastAsia="it-IT"/>
        </w:rPr>
      </w:pPr>
      <w:r w:rsidRPr="00DC2626">
        <w:rPr>
          <w:rFonts w:ascii="Arial" w:eastAsia="Times New Roman" w:hAnsi="Arial" w:cs="Arial"/>
          <w:color w:val="111111"/>
          <w:sz w:val="20"/>
          <w:szCs w:val="20"/>
          <w:lang w:eastAsia="it-IT"/>
        </w:rPr>
        <w:t>“Per Unicoop Tirreno, Fairtrade è un soggetto fondamentale per promuovere e far conoscere a più persone possibili le pratiche sostenibili, giuste e socialmente responsabili tipiche del commercio equo e solidale. La nostra Cooperativa</w:t>
      </w:r>
      <w:r w:rsidRPr="00DC2626">
        <w:rPr>
          <w:rFonts w:ascii="Arial" w:eastAsia="Times New Roman" w:hAnsi="Arial" w:cs="Arial"/>
          <w:color w:val="000000"/>
          <w:sz w:val="20"/>
          <w:szCs w:val="20"/>
          <w:lang w:eastAsia="it-IT"/>
        </w:rPr>
        <w:t xml:space="preserve"> sostiene le attività di Fairtrade dal lontano 1996, rinnovando da allora la volontà di incoraggiare un’economia basata sulla giustizia, la solidarietà e il rispetto delle persone e dell’ambiente. </w:t>
      </w:r>
      <w:r w:rsidRPr="00DC2626">
        <w:rPr>
          <w:rFonts w:ascii="Arial" w:eastAsia="Times New Roman" w:hAnsi="Arial" w:cs="Arial"/>
          <w:color w:val="111111"/>
          <w:sz w:val="20"/>
          <w:szCs w:val="20"/>
          <w:lang w:eastAsia="it-IT"/>
        </w:rPr>
        <w:t>Grazie alle attività sociali il commercio equo e solidale oggi viene percepito dai nostri soci e dai dipendenti come un valore concreto da sostenere e di cui farsi portavoce. Fin dal giorno della sua fondazione, avvenuta 79 anni fa, la missione di Unicoop Tirreno è quella di creare un mondo migliore per tutti e il commercio equo e solidale ne è diventato un elemento portante e sempre più credibile”</w:t>
      </w:r>
      <w:r w:rsidR="00894ADE">
        <w:rPr>
          <w:rFonts w:ascii="Arial" w:eastAsia="Times New Roman" w:hAnsi="Arial" w:cs="Arial"/>
          <w:color w:val="111111"/>
          <w:sz w:val="20"/>
          <w:szCs w:val="20"/>
          <w:lang w:eastAsia="it-IT"/>
        </w:rPr>
        <w:t xml:space="preserve"> ha dichiarato </w:t>
      </w:r>
      <w:r w:rsidR="00894ADE" w:rsidRPr="00007CB2">
        <w:rPr>
          <w:rFonts w:ascii="Arial" w:eastAsia="Times New Roman" w:hAnsi="Arial" w:cs="Arial"/>
          <w:b/>
          <w:bCs/>
          <w:color w:val="111111"/>
          <w:sz w:val="20"/>
          <w:szCs w:val="20"/>
          <w:lang w:eastAsia="it-IT"/>
        </w:rPr>
        <w:t>Campani</w:t>
      </w:r>
      <w:r>
        <w:rPr>
          <w:rFonts w:ascii="Arial" w:eastAsia="Times New Roman" w:hAnsi="Arial" w:cs="Arial"/>
          <w:color w:val="111111"/>
          <w:sz w:val="20"/>
          <w:szCs w:val="20"/>
          <w:lang w:eastAsia="it-IT"/>
        </w:rPr>
        <w:t>.</w:t>
      </w:r>
    </w:p>
    <w:p w14:paraId="4309D105" w14:textId="762CA3BA" w:rsidR="00243228" w:rsidRPr="00400383" w:rsidRDefault="00243228" w:rsidP="00BC3348">
      <w:pPr>
        <w:rPr>
          <w:rFonts w:ascii="Arial" w:eastAsiaTheme="minorHAnsi" w:hAnsi="Arial" w:cs="Arial"/>
          <w:sz w:val="20"/>
          <w:szCs w:val="20"/>
          <w:lang w:eastAsia="en-US"/>
        </w:rPr>
      </w:pPr>
    </w:p>
    <w:p w14:paraId="28CA1F29" w14:textId="7214DCB5" w:rsidR="0035521D" w:rsidRPr="00400383" w:rsidRDefault="00C73544" w:rsidP="00BC3348">
      <w:pPr>
        <w:rPr>
          <w:rFonts w:ascii="Arial" w:eastAsiaTheme="minorHAnsi" w:hAnsi="Arial" w:cs="Arial"/>
          <w:sz w:val="20"/>
          <w:szCs w:val="20"/>
          <w:lang w:eastAsia="en-US"/>
        </w:rPr>
      </w:pPr>
      <w:r w:rsidRPr="00400383">
        <w:rPr>
          <w:rFonts w:ascii="Arial" w:eastAsiaTheme="minorHAnsi" w:hAnsi="Arial" w:cs="Arial"/>
          <w:sz w:val="20"/>
          <w:szCs w:val="20"/>
          <w:lang w:eastAsia="en-US"/>
        </w:rPr>
        <w:lastRenderedPageBreak/>
        <w:t>I</w:t>
      </w:r>
      <w:r w:rsidR="00834980" w:rsidRPr="00400383">
        <w:rPr>
          <w:rFonts w:ascii="Arial" w:eastAsiaTheme="minorHAnsi" w:hAnsi="Arial" w:cs="Arial"/>
          <w:sz w:val="20"/>
          <w:szCs w:val="20"/>
          <w:lang w:eastAsia="en-US"/>
        </w:rPr>
        <w:t xml:space="preserve">l premio </w:t>
      </w:r>
      <w:r w:rsidRPr="00400383">
        <w:rPr>
          <w:rFonts w:ascii="Arial" w:eastAsiaTheme="minorEastAsia" w:hAnsi="Arial" w:cs="Arial"/>
          <w:b/>
          <w:bCs/>
          <w:sz w:val="20"/>
          <w:szCs w:val="20"/>
          <w:lang w:eastAsia="en-US"/>
        </w:rPr>
        <w:t xml:space="preserve">Fairtrade Best Partner 2023 </w:t>
      </w:r>
      <w:r w:rsidR="00834980" w:rsidRPr="00400383">
        <w:rPr>
          <w:rFonts w:ascii="Arial" w:eastAsiaTheme="minorHAnsi" w:hAnsi="Arial" w:cs="Arial"/>
          <w:sz w:val="20"/>
          <w:szCs w:val="20"/>
          <w:lang w:eastAsia="en-US"/>
        </w:rPr>
        <w:t xml:space="preserve">è andato anche a </w:t>
      </w:r>
      <w:r w:rsidR="00834980" w:rsidRPr="00400383">
        <w:rPr>
          <w:rFonts w:ascii="Arial" w:eastAsiaTheme="minorHAnsi" w:hAnsi="Arial" w:cs="Arial"/>
          <w:b/>
          <w:bCs/>
          <w:sz w:val="20"/>
          <w:szCs w:val="20"/>
          <w:lang w:eastAsia="en-US"/>
        </w:rPr>
        <w:t>Mara Bragaglia</w:t>
      </w:r>
      <w:r w:rsidR="00834980" w:rsidRPr="00400383">
        <w:rPr>
          <w:rFonts w:ascii="Arial" w:eastAsiaTheme="minorHAnsi" w:hAnsi="Arial" w:cs="Arial"/>
          <w:sz w:val="20"/>
          <w:szCs w:val="20"/>
          <w:lang w:eastAsia="en-US"/>
        </w:rPr>
        <w:t xml:space="preserve">, </w:t>
      </w:r>
      <w:r w:rsidR="00CC6D6E" w:rsidRPr="00400383">
        <w:rPr>
          <w:rFonts w:ascii="Arial" w:eastAsiaTheme="minorHAnsi" w:hAnsi="Arial" w:cs="Arial"/>
          <w:sz w:val="20"/>
          <w:szCs w:val="20"/>
          <w:lang w:eastAsia="en-US"/>
        </w:rPr>
        <w:t xml:space="preserve">l’artigiana </w:t>
      </w:r>
      <w:r w:rsidR="00834980" w:rsidRPr="00400383">
        <w:rPr>
          <w:rFonts w:ascii="Arial" w:eastAsiaTheme="minorHAnsi" w:hAnsi="Arial" w:cs="Arial"/>
          <w:sz w:val="20"/>
          <w:szCs w:val="20"/>
          <w:lang w:eastAsia="en-US"/>
        </w:rPr>
        <w:t>orafa che da anni non solo ha adottato l’oro Fairtrade</w:t>
      </w:r>
      <w:r w:rsidRPr="00400383">
        <w:rPr>
          <w:rFonts w:ascii="Arial" w:eastAsiaTheme="minorHAnsi" w:hAnsi="Arial" w:cs="Arial"/>
          <w:sz w:val="20"/>
          <w:szCs w:val="20"/>
          <w:lang w:eastAsia="en-US"/>
        </w:rPr>
        <w:t>,</w:t>
      </w:r>
      <w:r w:rsidR="00834980" w:rsidRPr="00400383">
        <w:rPr>
          <w:rFonts w:ascii="Arial" w:eastAsiaTheme="minorHAnsi" w:hAnsi="Arial" w:cs="Arial"/>
          <w:sz w:val="20"/>
          <w:szCs w:val="20"/>
          <w:lang w:eastAsia="en-US"/>
        </w:rPr>
        <w:t xml:space="preserve"> ma è </w:t>
      </w:r>
      <w:r w:rsidR="00CC6D6E" w:rsidRPr="00400383">
        <w:rPr>
          <w:rFonts w:ascii="Arial" w:eastAsiaTheme="minorHAnsi" w:hAnsi="Arial" w:cs="Arial"/>
          <w:sz w:val="20"/>
          <w:szCs w:val="20"/>
          <w:lang w:eastAsia="en-US"/>
        </w:rPr>
        <w:t xml:space="preserve">anche </w:t>
      </w:r>
      <w:r w:rsidR="00834980" w:rsidRPr="00400383">
        <w:rPr>
          <w:rFonts w:ascii="Arial" w:eastAsiaTheme="minorHAnsi" w:hAnsi="Arial" w:cs="Arial"/>
          <w:sz w:val="20"/>
          <w:szCs w:val="20"/>
          <w:lang w:eastAsia="en-US"/>
        </w:rPr>
        <w:t>ambasciatrice di sostenibilità in tutto il suo lavoro, scegliendo accuratamente le materie prime per trasformarle in oggetti che restituiscono valori.</w:t>
      </w:r>
    </w:p>
    <w:p w14:paraId="3EBBC3AC" w14:textId="28C8CE5C" w:rsidR="00705C4A" w:rsidRDefault="00705C4A" w:rsidP="00BC3348">
      <w:pPr>
        <w:shd w:val="clear" w:color="auto" w:fill="FFFFFF"/>
        <w:suppressAutoHyphens w:val="0"/>
        <w:spacing w:after="0"/>
        <w:rPr>
          <w:rFonts w:ascii="Arial" w:eastAsia="Times New Roman" w:hAnsi="Arial" w:cs="Arial"/>
          <w:color w:val="222222"/>
          <w:sz w:val="20"/>
          <w:szCs w:val="20"/>
          <w:lang w:eastAsia="it-IT"/>
        </w:rPr>
      </w:pPr>
      <w:r w:rsidRPr="00705C4A">
        <w:rPr>
          <w:rFonts w:ascii="Arial" w:eastAsia="Times New Roman" w:hAnsi="Arial" w:cs="Arial"/>
          <w:color w:val="222222"/>
          <w:sz w:val="20"/>
          <w:szCs w:val="20"/>
          <w:lang w:eastAsia="it-IT"/>
        </w:rPr>
        <w:t>"Questo riconoscimento mi emoziona molto.</w:t>
      </w:r>
      <w:r w:rsidRPr="00400383">
        <w:rPr>
          <w:rFonts w:ascii="Arial" w:eastAsia="Times New Roman" w:hAnsi="Arial" w:cs="Arial"/>
          <w:color w:val="222222"/>
          <w:sz w:val="20"/>
          <w:szCs w:val="20"/>
          <w:lang w:eastAsia="it-IT"/>
        </w:rPr>
        <w:t xml:space="preserve"> </w:t>
      </w:r>
      <w:r w:rsidRPr="00705C4A">
        <w:rPr>
          <w:rFonts w:ascii="Arial" w:eastAsia="Times New Roman" w:hAnsi="Arial" w:cs="Arial"/>
          <w:color w:val="222222"/>
          <w:sz w:val="20"/>
          <w:szCs w:val="20"/>
          <w:lang w:eastAsia="it-IT"/>
        </w:rPr>
        <w:t>Scegliere di utilizzare solo oro certificato Fairtrade e farlo quando, nel 2016, ancora non era conosciuto dal pubblico italiano, è stato una grande chiamata alla coerenza e alla responsabilità. La consapevolezza che quello che avrei fatto, detto e scritto avrebbe influenzato la diffusione e percezione di questo materiale, è stata motivazione a fare sempre meglio, a qualsiasi costo. Lo sforzo di raccontare bene ha finito per plasmare quello che oggi è Bragaglia Mara. Mi sento molto grata"</w:t>
      </w:r>
      <w:r w:rsidRPr="00400383">
        <w:rPr>
          <w:rFonts w:ascii="Arial" w:eastAsia="Times New Roman" w:hAnsi="Arial" w:cs="Arial"/>
          <w:color w:val="222222"/>
          <w:sz w:val="20"/>
          <w:szCs w:val="20"/>
          <w:lang w:eastAsia="it-IT"/>
        </w:rPr>
        <w:t xml:space="preserve"> ha dichiarato </w:t>
      </w:r>
      <w:r w:rsidRPr="00007CB2">
        <w:rPr>
          <w:rFonts w:ascii="Arial" w:eastAsia="Times New Roman" w:hAnsi="Arial" w:cs="Arial"/>
          <w:b/>
          <w:bCs/>
          <w:color w:val="222222"/>
          <w:sz w:val="20"/>
          <w:szCs w:val="20"/>
          <w:lang w:eastAsia="it-IT"/>
        </w:rPr>
        <w:t>Bragaglia</w:t>
      </w:r>
      <w:r w:rsidRPr="00400383">
        <w:rPr>
          <w:rFonts w:ascii="Arial" w:eastAsia="Times New Roman" w:hAnsi="Arial" w:cs="Arial"/>
          <w:color w:val="222222"/>
          <w:sz w:val="20"/>
          <w:szCs w:val="20"/>
          <w:lang w:eastAsia="it-IT"/>
        </w:rPr>
        <w:t>.</w:t>
      </w:r>
    </w:p>
    <w:p w14:paraId="787EA861" w14:textId="77777777" w:rsidR="00443470" w:rsidRPr="00705C4A" w:rsidRDefault="00443470" w:rsidP="00BC3348">
      <w:pPr>
        <w:shd w:val="clear" w:color="auto" w:fill="FFFFFF"/>
        <w:suppressAutoHyphens w:val="0"/>
        <w:spacing w:after="0"/>
        <w:rPr>
          <w:rFonts w:ascii="Arial" w:eastAsia="Times New Roman" w:hAnsi="Arial" w:cs="Arial"/>
          <w:color w:val="222222"/>
          <w:sz w:val="20"/>
          <w:szCs w:val="20"/>
          <w:lang w:eastAsia="it-IT"/>
        </w:rPr>
      </w:pPr>
    </w:p>
    <w:p w14:paraId="3AFE3B2D" w14:textId="51C81852" w:rsidR="00767FFB" w:rsidRPr="00FE5EE0" w:rsidRDefault="00767FFB" w:rsidP="00BC3348">
      <w:pPr>
        <w:rPr>
          <w:rFonts w:ascii="Arial" w:eastAsiaTheme="minorHAnsi" w:hAnsi="Arial" w:cs="Arial"/>
          <w:sz w:val="20"/>
          <w:szCs w:val="20"/>
          <w:lang w:eastAsia="en-US"/>
        </w:rPr>
      </w:pPr>
      <w:r w:rsidRPr="00400383">
        <w:rPr>
          <w:rFonts w:ascii="Arial" w:eastAsiaTheme="minorHAnsi" w:hAnsi="Arial" w:cs="Arial"/>
          <w:sz w:val="20"/>
          <w:szCs w:val="20"/>
          <w:lang w:eastAsia="en-US"/>
        </w:rPr>
        <w:t xml:space="preserve">Infine </w:t>
      </w:r>
      <w:r w:rsidR="00363193">
        <w:rPr>
          <w:rFonts w:ascii="Arial" w:eastAsiaTheme="minorHAnsi" w:hAnsi="Arial" w:cs="Arial"/>
          <w:sz w:val="20"/>
          <w:szCs w:val="20"/>
          <w:lang w:eastAsia="en-US"/>
        </w:rPr>
        <w:t>è stata consegnata una targa al</w:t>
      </w:r>
      <w:r w:rsidRPr="00400383">
        <w:rPr>
          <w:rFonts w:ascii="Arial" w:eastAsiaTheme="minorHAnsi" w:hAnsi="Arial" w:cs="Arial"/>
          <w:sz w:val="20"/>
          <w:szCs w:val="20"/>
          <w:lang w:eastAsia="en-US"/>
        </w:rPr>
        <w:t xml:space="preserve">la </w:t>
      </w:r>
      <w:r w:rsidRPr="00400383">
        <w:rPr>
          <w:rFonts w:ascii="Arial" w:eastAsiaTheme="minorHAnsi" w:hAnsi="Arial" w:cs="Arial"/>
          <w:b/>
          <w:bCs/>
          <w:sz w:val="20"/>
          <w:szCs w:val="20"/>
          <w:lang w:eastAsia="en-US"/>
        </w:rPr>
        <w:t>Torrefazione</w:t>
      </w:r>
      <w:r w:rsidR="00F70B10" w:rsidRPr="00400383">
        <w:rPr>
          <w:rFonts w:ascii="Arial" w:eastAsiaTheme="minorHAnsi" w:hAnsi="Arial" w:cs="Arial"/>
          <w:b/>
          <w:bCs/>
          <w:sz w:val="20"/>
          <w:szCs w:val="20"/>
          <w:lang w:eastAsia="en-US"/>
        </w:rPr>
        <w:t xml:space="preserve"> Julius Meinl</w:t>
      </w:r>
      <w:r w:rsidR="00363193">
        <w:rPr>
          <w:rFonts w:ascii="Arial" w:eastAsiaTheme="minorHAnsi" w:hAnsi="Arial" w:cs="Arial"/>
          <w:sz w:val="20"/>
          <w:szCs w:val="20"/>
          <w:lang w:eastAsia="en-US"/>
        </w:rPr>
        <w:t>,</w:t>
      </w:r>
      <w:r w:rsidR="005A332B">
        <w:rPr>
          <w:rFonts w:ascii="Arial" w:eastAsiaTheme="minorHAnsi" w:hAnsi="Arial" w:cs="Arial"/>
          <w:sz w:val="20"/>
          <w:szCs w:val="20"/>
          <w:lang w:eastAsia="en-US"/>
        </w:rPr>
        <w:t xml:space="preserve"> risultata vincitrice dell’edizione 2024 de</w:t>
      </w:r>
      <w:r w:rsidR="007A4700">
        <w:rPr>
          <w:rFonts w:ascii="Arial" w:eastAsiaTheme="minorHAnsi" w:hAnsi="Arial" w:cs="Arial"/>
          <w:sz w:val="20"/>
          <w:szCs w:val="20"/>
          <w:lang w:eastAsia="en-US"/>
        </w:rPr>
        <w:t>l</w:t>
      </w:r>
      <w:r w:rsidR="00F70B10" w:rsidRPr="009570BC">
        <w:rPr>
          <w:rFonts w:ascii="Arial" w:eastAsiaTheme="minorHAnsi" w:hAnsi="Arial" w:cs="Arial"/>
          <w:sz w:val="20"/>
          <w:szCs w:val="20"/>
          <w:lang w:eastAsia="en-US"/>
        </w:rPr>
        <w:t>la Grande Sfida</w:t>
      </w:r>
      <w:r w:rsidR="009570BC">
        <w:rPr>
          <w:rFonts w:ascii="Arial" w:eastAsiaTheme="minorHAnsi" w:hAnsi="Arial" w:cs="Arial"/>
          <w:sz w:val="20"/>
          <w:szCs w:val="20"/>
          <w:lang w:eastAsia="en-US"/>
        </w:rPr>
        <w:t>.</w:t>
      </w:r>
      <w:r w:rsidR="00F70B10" w:rsidRPr="009570BC">
        <w:rPr>
          <w:rFonts w:ascii="Arial" w:eastAsiaTheme="minorHAnsi" w:hAnsi="Arial" w:cs="Arial"/>
          <w:sz w:val="20"/>
          <w:szCs w:val="20"/>
          <w:lang w:eastAsia="en-US"/>
        </w:rPr>
        <w:t xml:space="preserve"> </w:t>
      </w:r>
      <w:r w:rsidR="005A332B">
        <w:rPr>
          <w:rFonts w:ascii="Arial" w:eastAsiaTheme="minorHAnsi" w:hAnsi="Arial" w:cs="Arial"/>
          <w:sz w:val="20"/>
          <w:szCs w:val="20"/>
          <w:lang w:eastAsia="en-US"/>
        </w:rPr>
        <w:t>Questo</w:t>
      </w:r>
      <w:r w:rsidR="009570BC" w:rsidRPr="009570BC">
        <w:rPr>
          <w:rFonts w:ascii="Arial" w:eastAsiaTheme="minorHAnsi" w:hAnsi="Arial" w:cs="Arial"/>
          <w:sz w:val="20"/>
          <w:szCs w:val="20"/>
          <w:lang w:eastAsia="en-US"/>
        </w:rPr>
        <w:t xml:space="preserve"> riconoscimento è un tributo all'impegno dimostrato nel promuovere la campagna e nel coinvolgimento dei bar che offrono le miscele della linea </w:t>
      </w:r>
      <w:r w:rsidR="009570BC" w:rsidRPr="009570BC">
        <w:rPr>
          <w:rFonts w:ascii="Arial" w:eastAsiaTheme="minorHAnsi" w:hAnsi="Arial" w:cs="Arial"/>
          <w:i/>
          <w:iCs/>
          <w:sz w:val="20"/>
          <w:szCs w:val="20"/>
          <w:lang w:eastAsia="en-US"/>
        </w:rPr>
        <w:t xml:space="preserve">The </w:t>
      </w:r>
      <w:proofErr w:type="spellStart"/>
      <w:r w:rsidR="009570BC" w:rsidRPr="009570BC">
        <w:rPr>
          <w:rFonts w:ascii="Arial" w:eastAsiaTheme="minorHAnsi" w:hAnsi="Arial" w:cs="Arial"/>
          <w:i/>
          <w:iCs/>
          <w:sz w:val="20"/>
          <w:szCs w:val="20"/>
          <w:lang w:eastAsia="en-US"/>
        </w:rPr>
        <w:t>originals</w:t>
      </w:r>
      <w:proofErr w:type="spellEnd"/>
      <w:r w:rsidR="009570BC" w:rsidRPr="009570BC">
        <w:rPr>
          <w:rFonts w:ascii="Arial" w:eastAsiaTheme="minorHAnsi" w:hAnsi="Arial" w:cs="Arial"/>
          <w:sz w:val="20"/>
          <w:szCs w:val="20"/>
          <w:lang w:eastAsia="en-US"/>
        </w:rPr>
        <w:t xml:space="preserve"> certificata </w:t>
      </w:r>
      <w:proofErr w:type="spellStart"/>
      <w:r w:rsidR="009570BC" w:rsidRPr="009570BC">
        <w:rPr>
          <w:rFonts w:ascii="Arial" w:eastAsiaTheme="minorHAnsi" w:hAnsi="Arial" w:cs="Arial"/>
          <w:sz w:val="20"/>
          <w:szCs w:val="20"/>
          <w:lang w:eastAsia="en-US"/>
        </w:rPr>
        <w:t>bio</w:t>
      </w:r>
      <w:proofErr w:type="spellEnd"/>
      <w:r w:rsidR="009570BC" w:rsidRPr="009570BC">
        <w:rPr>
          <w:rFonts w:ascii="Arial" w:eastAsiaTheme="minorHAnsi" w:hAnsi="Arial" w:cs="Arial"/>
          <w:sz w:val="20"/>
          <w:szCs w:val="20"/>
          <w:lang w:eastAsia="en-US"/>
        </w:rPr>
        <w:t xml:space="preserve"> Fairtrade. Il loro supporto rappresenta un esempio</w:t>
      </w:r>
      <w:r w:rsidR="00007CB2">
        <w:rPr>
          <w:rFonts w:ascii="Arial" w:eastAsiaTheme="minorHAnsi" w:hAnsi="Arial" w:cs="Arial"/>
          <w:sz w:val="20"/>
          <w:szCs w:val="20"/>
          <w:lang w:eastAsia="en-US"/>
        </w:rPr>
        <w:t xml:space="preserve"> eccezionale</w:t>
      </w:r>
      <w:r w:rsidR="009570BC" w:rsidRPr="009570BC">
        <w:rPr>
          <w:rFonts w:ascii="Arial" w:eastAsiaTheme="minorHAnsi" w:hAnsi="Arial" w:cs="Arial"/>
          <w:sz w:val="20"/>
          <w:szCs w:val="20"/>
          <w:lang w:eastAsia="en-US"/>
        </w:rPr>
        <w:t xml:space="preserve"> di come il settore può collaborare per promuovere pratiche commerciali più eque e </w:t>
      </w:r>
      <w:r w:rsidR="009570BC" w:rsidRPr="00705C4A">
        <w:rPr>
          <w:rFonts w:ascii="Arial" w:eastAsiaTheme="minorHAnsi" w:hAnsi="Arial" w:cs="Arial"/>
          <w:sz w:val="20"/>
          <w:szCs w:val="20"/>
          <w:lang w:eastAsia="en-US"/>
        </w:rPr>
        <w:t>sostenibili</w:t>
      </w:r>
      <w:r w:rsidR="00F70B10" w:rsidRPr="00705C4A">
        <w:rPr>
          <w:rFonts w:ascii="Arial" w:eastAsiaTheme="minorHAnsi" w:hAnsi="Arial" w:cs="Arial"/>
          <w:sz w:val="20"/>
          <w:szCs w:val="20"/>
          <w:lang w:eastAsia="en-US"/>
        </w:rPr>
        <w:t>.</w:t>
      </w:r>
    </w:p>
    <w:p w14:paraId="0811FFDD" w14:textId="08B93BCE" w:rsidR="00D125DF" w:rsidRDefault="00D125DF" w:rsidP="00AF021E">
      <w:pPr>
        <w:shd w:val="clear" w:color="auto" w:fill="FFFFFF"/>
        <w:suppressAutoHyphens w:val="0"/>
        <w:spacing w:after="0"/>
        <w:rPr>
          <w:rFonts w:ascii="Arial" w:eastAsiaTheme="minorHAnsi" w:hAnsi="Arial" w:cs="Arial"/>
          <w:sz w:val="20"/>
          <w:szCs w:val="20"/>
          <w:lang w:eastAsia="en-US"/>
        </w:rPr>
      </w:pPr>
      <w:r>
        <w:rPr>
          <w:rFonts w:ascii="Arial" w:eastAsiaTheme="minorHAnsi" w:hAnsi="Arial" w:cs="Arial"/>
          <w:sz w:val="20"/>
          <w:szCs w:val="20"/>
          <w:lang w:eastAsia="en-US"/>
        </w:rPr>
        <w:t>“</w:t>
      </w:r>
      <w:r w:rsidRPr="00D125DF">
        <w:rPr>
          <w:rFonts w:ascii="Arial" w:eastAsiaTheme="minorHAnsi" w:hAnsi="Arial" w:cs="Arial"/>
          <w:sz w:val="20"/>
          <w:szCs w:val="20"/>
          <w:lang w:eastAsia="en-US"/>
        </w:rPr>
        <w:t>Partecipare alla Grande Sfida Fairtrade è stata un'opportunità straordinaria per Julius Meinl di dimostrare il nostro impegno verso pratiche sostenibili e responsabili</w:t>
      </w:r>
      <w:r>
        <w:rPr>
          <w:rFonts w:ascii="Arial" w:eastAsiaTheme="minorHAnsi" w:hAnsi="Arial" w:cs="Arial"/>
          <w:sz w:val="20"/>
          <w:szCs w:val="20"/>
          <w:lang w:eastAsia="en-US"/>
        </w:rPr>
        <w:t xml:space="preserve">” ha dichiarato </w:t>
      </w:r>
      <w:proofErr w:type="spellStart"/>
      <w:r w:rsidRPr="007731A1">
        <w:rPr>
          <w:rFonts w:ascii="Arial" w:hAnsi="Arial" w:cs="Arial"/>
          <w:b/>
          <w:bCs/>
          <w:color w:val="1F1F1F"/>
          <w:sz w:val="20"/>
          <w:szCs w:val="20"/>
        </w:rPr>
        <w:t>Postolache</w:t>
      </w:r>
      <w:proofErr w:type="spellEnd"/>
      <w:r w:rsidRPr="00D125DF">
        <w:rPr>
          <w:rFonts w:ascii="Arial" w:eastAsiaTheme="minorHAnsi" w:hAnsi="Arial" w:cs="Arial"/>
          <w:sz w:val="20"/>
          <w:szCs w:val="20"/>
          <w:lang w:eastAsia="en-US"/>
        </w:rPr>
        <w:t xml:space="preserve"> </w:t>
      </w:r>
      <w:r>
        <w:rPr>
          <w:rFonts w:ascii="Arial" w:eastAsiaTheme="minorHAnsi" w:hAnsi="Arial" w:cs="Arial"/>
          <w:sz w:val="20"/>
          <w:szCs w:val="20"/>
          <w:lang w:eastAsia="en-US"/>
        </w:rPr>
        <w:t>“</w:t>
      </w:r>
      <w:r w:rsidRPr="00D125DF">
        <w:rPr>
          <w:rFonts w:ascii="Arial" w:eastAsiaTheme="minorHAnsi" w:hAnsi="Arial" w:cs="Arial"/>
          <w:sz w:val="20"/>
          <w:szCs w:val="20"/>
          <w:lang w:eastAsia="en-US"/>
        </w:rPr>
        <w:t xml:space="preserve">Siamo orgogliosi del coinvolgimento dei nostri clienti nella promozione della linea </w:t>
      </w:r>
      <w:r w:rsidRPr="00D125DF">
        <w:rPr>
          <w:rFonts w:ascii="Arial" w:eastAsiaTheme="minorHAnsi" w:hAnsi="Arial" w:cs="Arial"/>
          <w:i/>
          <w:iCs/>
          <w:sz w:val="20"/>
          <w:szCs w:val="20"/>
          <w:lang w:eastAsia="en-US"/>
        </w:rPr>
        <w:t xml:space="preserve">The </w:t>
      </w:r>
      <w:proofErr w:type="spellStart"/>
      <w:r w:rsidRPr="00D125DF">
        <w:rPr>
          <w:rFonts w:ascii="Arial" w:eastAsiaTheme="minorHAnsi" w:hAnsi="Arial" w:cs="Arial"/>
          <w:i/>
          <w:iCs/>
          <w:sz w:val="20"/>
          <w:szCs w:val="20"/>
          <w:lang w:eastAsia="en-US"/>
        </w:rPr>
        <w:t>Originals</w:t>
      </w:r>
      <w:proofErr w:type="spellEnd"/>
      <w:r w:rsidRPr="00D125DF">
        <w:rPr>
          <w:rFonts w:ascii="Arial" w:eastAsiaTheme="minorHAnsi" w:hAnsi="Arial" w:cs="Arial"/>
          <w:i/>
          <w:iCs/>
          <w:sz w:val="20"/>
          <w:szCs w:val="20"/>
          <w:lang w:eastAsia="en-US"/>
        </w:rPr>
        <w:t xml:space="preserve"> </w:t>
      </w:r>
      <w:proofErr w:type="spellStart"/>
      <w:r w:rsidRPr="00D125DF">
        <w:rPr>
          <w:rFonts w:ascii="Arial" w:eastAsiaTheme="minorHAnsi" w:hAnsi="Arial" w:cs="Arial"/>
          <w:i/>
          <w:iCs/>
          <w:sz w:val="20"/>
          <w:szCs w:val="20"/>
          <w:lang w:eastAsia="en-US"/>
        </w:rPr>
        <w:t>Bio</w:t>
      </w:r>
      <w:proofErr w:type="spellEnd"/>
      <w:r w:rsidRPr="00D125DF">
        <w:rPr>
          <w:rFonts w:ascii="Arial" w:eastAsiaTheme="minorHAnsi" w:hAnsi="Arial" w:cs="Arial"/>
          <w:i/>
          <w:iCs/>
          <w:sz w:val="20"/>
          <w:szCs w:val="20"/>
          <w:lang w:eastAsia="en-US"/>
        </w:rPr>
        <w:t xml:space="preserve"> Fairtrade</w:t>
      </w:r>
      <w:r w:rsidRPr="00D125DF">
        <w:rPr>
          <w:rFonts w:ascii="Arial" w:eastAsiaTheme="minorHAnsi" w:hAnsi="Arial" w:cs="Arial"/>
          <w:sz w:val="20"/>
          <w:szCs w:val="20"/>
          <w:lang w:eastAsia="en-US"/>
        </w:rPr>
        <w:t>, che ha contribuito al nostro successo nella competizione. Questo risultato conferma la nostra dedizione nell'offrire caffè di alta qualità che rispetta tanto l'ambiente quanto le persone che lo coltivano. Vogliamo dimostrare che fare scelte etiche e sostenibili è non solo possibile, ma anche facilmente integrabile nella vita quotidiana e ci permette di fare la differenza, un caffè dopo l'altro</w:t>
      </w:r>
      <w:r>
        <w:rPr>
          <w:rFonts w:ascii="Arial" w:eastAsiaTheme="minorHAnsi" w:hAnsi="Arial" w:cs="Arial"/>
          <w:sz w:val="20"/>
          <w:szCs w:val="20"/>
          <w:lang w:eastAsia="en-US"/>
        </w:rPr>
        <w:t>”.</w:t>
      </w:r>
    </w:p>
    <w:p w14:paraId="0FC8350D" w14:textId="77777777" w:rsidR="00AF021E" w:rsidRPr="00FE5EE0" w:rsidRDefault="00AF021E" w:rsidP="00AF021E">
      <w:pPr>
        <w:shd w:val="clear" w:color="auto" w:fill="FFFFFF"/>
        <w:suppressAutoHyphens w:val="0"/>
        <w:spacing w:after="0"/>
        <w:rPr>
          <w:rFonts w:ascii="Arial" w:eastAsiaTheme="minorHAnsi" w:hAnsi="Arial" w:cs="Arial"/>
          <w:sz w:val="20"/>
          <w:szCs w:val="20"/>
          <w:lang w:eastAsia="en-US"/>
        </w:rPr>
      </w:pPr>
    </w:p>
    <w:p w14:paraId="5C639841" w14:textId="0EA7DC90" w:rsidR="00BB1444" w:rsidRDefault="001306DB" w:rsidP="00A03339">
      <w:pPr>
        <w:rPr>
          <w:rFonts w:ascii="Arial" w:eastAsiaTheme="minorHAnsi" w:hAnsi="Arial" w:cs="Arial"/>
          <w:i/>
          <w:iCs/>
          <w:sz w:val="20"/>
          <w:szCs w:val="20"/>
          <w:lang w:eastAsia="en-US"/>
        </w:rPr>
      </w:pPr>
      <w:r w:rsidRPr="00374CB5">
        <w:rPr>
          <w:rFonts w:ascii="Arial" w:eastAsiaTheme="minorHAnsi" w:hAnsi="Arial" w:cs="Arial"/>
          <w:i/>
          <w:iCs/>
          <w:sz w:val="20"/>
          <w:szCs w:val="20"/>
          <w:lang w:eastAsia="en-US"/>
        </w:rPr>
        <w:t>Con invito alla diffusione</w:t>
      </w:r>
    </w:p>
    <w:p w14:paraId="2057FE72" w14:textId="2AE15843" w:rsidR="00AF021E" w:rsidRPr="00AF021E" w:rsidRDefault="00AF021E" w:rsidP="00A03339">
      <w:pPr>
        <w:rPr>
          <w:rFonts w:ascii="Arial" w:eastAsiaTheme="minorHAnsi" w:hAnsi="Arial" w:cs="Arial"/>
          <w:sz w:val="20"/>
          <w:szCs w:val="20"/>
          <w:lang w:eastAsia="en-US"/>
        </w:rPr>
      </w:pPr>
      <w:hyperlink r:id="rId9" w:history="1">
        <w:r w:rsidRPr="00AF021E">
          <w:rPr>
            <w:rStyle w:val="Collegamentoipertestuale"/>
            <w:rFonts w:ascii="Arial" w:eastAsiaTheme="minorHAnsi" w:hAnsi="Arial" w:cs="Arial"/>
            <w:sz w:val="20"/>
            <w:szCs w:val="20"/>
            <w:lang w:eastAsia="en-US"/>
          </w:rPr>
          <w:t>DOWNLOAD FOTO E GRAFICI</w:t>
        </w:r>
      </w:hyperlink>
    </w:p>
    <w:p w14:paraId="61D99FC8" w14:textId="0C908F65" w:rsidR="00A74153" w:rsidRDefault="00720E42">
      <w:pPr>
        <w:pStyle w:val="Default"/>
        <w:rPr>
          <w:rFonts w:ascii="Arial" w:hAnsi="Arial" w:cs="Arial"/>
          <w:sz w:val="20"/>
          <w:szCs w:val="20"/>
          <w:lang w:eastAsia="it-IT"/>
        </w:rPr>
      </w:pPr>
      <w:r>
        <w:rPr>
          <w:rFonts w:ascii="Arial" w:hAnsi="Arial" w:cs="Arial"/>
          <w:sz w:val="20"/>
          <w:szCs w:val="20"/>
          <w:lang w:eastAsia="it-IT"/>
        </w:rPr>
        <w:t>Per maggiori informazioni:</w:t>
      </w:r>
    </w:p>
    <w:p w14:paraId="74D3AC7F" w14:textId="77777777" w:rsidR="00A74153" w:rsidRDefault="00A74153">
      <w:pPr>
        <w:pStyle w:val="Default"/>
        <w:rPr>
          <w:rFonts w:ascii="Arial" w:hAnsi="Arial" w:cs="Arial"/>
          <w:sz w:val="20"/>
          <w:szCs w:val="20"/>
          <w:lang w:eastAsia="it-IT"/>
        </w:rPr>
      </w:pPr>
    </w:p>
    <w:p w14:paraId="778D73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Fairtrade Italia – Monica Falezza</w:t>
      </w:r>
    </w:p>
    <w:p w14:paraId="0885AD1A" w14:textId="77777777" w:rsidR="00A74153" w:rsidRPr="00070ADC" w:rsidRDefault="00720E42">
      <w:pPr>
        <w:pStyle w:val="Default"/>
        <w:rPr>
          <w:rFonts w:ascii="Arial" w:hAnsi="Arial" w:cs="Arial"/>
          <w:sz w:val="20"/>
          <w:szCs w:val="20"/>
          <w:lang w:eastAsia="it-IT"/>
        </w:rPr>
      </w:pPr>
      <w:r w:rsidRPr="00070ADC">
        <w:rPr>
          <w:rFonts w:ascii="Arial" w:hAnsi="Arial" w:cs="Arial"/>
          <w:sz w:val="20"/>
          <w:szCs w:val="20"/>
          <w:lang w:eastAsia="it-IT"/>
        </w:rPr>
        <w:t>Tel. 340.9832227</w:t>
      </w:r>
    </w:p>
    <w:p w14:paraId="0B4E6D47" w14:textId="77777777" w:rsidR="00A74153" w:rsidRPr="00C51DEE" w:rsidRDefault="00720E42">
      <w:pPr>
        <w:pStyle w:val="Default"/>
        <w:rPr>
          <w:rFonts w:ascii="Arial" w:hAnsi="Arial" w:cs="Arial"/>
          <w:sz w:val="20"/>
          <w:szCs w:val="20"/>
          <w:lang w:val="en-GB" w:eastAsia="it-IT"/>
        </w:rPr>
      </w:pPr>
      <w:r w:rsidRPr="00C51DEE">
        <w:rPr>
          <w:rFonts w:ascii="Arial" w:hAnsi="Arial" w:cs="Arial"/>
          <w:sz w:val="20"/>
          <w:szCs w:val="20"/>
          <w:lang w:val="en-GB" w:eastAsia="it-IT"/>
        </w:rPr>
        <w:t>stampa@fairtrade.it</w:t>
      </w:r>
    </w:p>
    <w:p w14:paraId="5AC3046C" w14:textId="69EDB7FA" w:rsidR="00A74153" w:rsidRPr="00C51DEE" w:rsidRDefault="00DC6198">
      <w:pPr>
        <w:pStyle w:val="Default"/>
        <w:rPr>
          <w:rFonts w:ascii="Arial" w:hAnsi="Arial" w:cs="Arial"/>
          <w:sz w:val="20"/>
          <w:szCs w:val="20"/>
          <w:lang w:val="en-GB" w:eastAsia="it-IT"/>
        </w:rPr>
      </w:pPr>
      <w:r>
        <w:fldChar w:fldCharType="begin"/>
      </w:r>
      <w:r w:rsidRPr="00834980">
        <w:rPr>
          <w:lang w:val="en-GB"/>
          <w:rPrChange w:id="1" w:author="Benedetta Frare - Fairtrade Italia" w:date="2024-05-23T14:34:00Z">
            <w:rPr/>
          </w:rPrChange>
        </w:rPr>
        <w:instrText>HYPERLINK "http://www.fairtrade.it"</w:instrText>
      </w:r>
      <w:r>
        <w:fldChar w:fldCharType="separate"/>
      </w:r>
      <w:r w:rsidR="0036390F" w:rsidRPr="00C51DEE">
        <w:rPr>
          <w:rStyle w:val="Collegamentoipertestuale"/>
          <w:rFonts w:ascii="Arial" w:hAnsi="Arial" w:cs="Arial"/>
          <w:sz w:val="20"/>
          <w:szCs w:val="20"/>
          <w:lang w:val="en-GB" w:eastAsia="it-IT"/>
        </w:rPr>
        <w:t>www.fairtrade.it</w:t>
      </w:r>
      <w:r>
        <w:rPr>
          <w:rStyle w:val="Collegamentoipertestuale"/>
          <w:rFonts w:ascii="Arial" w:hAnsi="Arial" w:cs="Arial"/>
          <w:sz w:val="20"/>
          <w:szCs w:val="20"/>
          <w:lang w:val="en-GB" w:eastAsia="it-IT"/>
        </w:rPr>
        <w:fldChar w:fldCharType="end"/>
      </w:r>
    </w:p>
    <w:p w14:paraId="0B1442A6" w14:textId="77777777" w:rsidR="001306DB" w:rsidRPr="005C1965" w:rsidRDefault="001306DB">
      <w:pPr>
        <w:rPr>
          <w:rFonts w:ascii="Arial" w:hAnsi="Arial" w:cs="Arial"/>
          <w:b/>
          <w:sz w:val="20"/>
          <w:szCs w:val="20"/>
          <w:lang w:val="en-GB"/>
        </w:rPr>
      </w:pPr>
    </w:p>
    <w:p w14:paraId="7BE9154E" w14:textId="1FD9D6EF" w:rsidR="00DE4019" w:rsidRPr="00070ADC" w:rsidRDefault="00DE4019" w:rsidP="00DE4019">
      <w:pPr>
        <w:rPr>
          <w:rFonts w:ascii="Arial" w:hAnsi="Arial" w:cs="Arial"/>
          <w:b/>
          <w:sz w:val="20"/>
          <w:szCs w:val="20"/>
          <w:lang w:val="en-GB"/>
        </w:rPr>
      </w:pPr>
      <w:proofErr w:type="spellStart"/>
      <w:r w:rsidRPr="00070ADC">
        <w:rPr>
          <w:rFonts w:ascii="Arial" w:hAnsi="Arial" w:cs="Arial"/>
          <w:b/>
          <w:sz w:val="20"/>
          <w:szCs w:val="20"/>
          <w:lang w:val="en-GB"/>
        </w:rPr>
        <w:t>Cos’è</w:t>
      </w:r>
      <w:proofErr w:type="spellEnd"/>
      <w:r w:rsidRPr="00070ADC">
        <w:rPr>
          <w:rFonts w:ascii="Arial" w:hAnsi="Arial" w:cs="Arial"/>
          <w:b/>
          <w:sz w:val="20"/>
          <w:szCs w:val="20"/>
          <w:lang w:val="en-GB"/>
        </w:rPr>
        <w:t xml:space="preserve"> Fairtrade</w:t>
      </w:r>
    </w:p>
    <w:p w14:paraId="2835C4E4" w14:textId="7DFDA9B1" w:rsidR="00DE4019" w:rsidRDefault="00DE4019" w:rsidP="00DE4019">
      <w:pPr>
        <w:rPr>
          <w:rFonts w:ascii="Arial" w:hAnsi="Arial" w:cs="Arial"/>
          <w:bCs/>
          <w:sz w:val="20"/>
          <w:szCs w:val="20"/>
        </w:rPr>
      </w:pPr>
      <w:r w:rsidRPr="00DE4019">
        <w:rPr>
          <w:rFonts w:ascii="Arial" w:hAnsi="Arial" w:cs="Arial"/>
          <w:bCs/>
          <w:sz w:val="20"/>
          <w:szCs w:val="20"/>
        </w:rPr>
        <w:t xml:space="preserve">FAIRTRADE è un grande movimento internazionale per la sostenibilità, i diritti umani e ambientali e una famiglia di Marchi di Certificazione. I marchi si trovano su prodotti come caffè, cacao, banane, ananas, tè coltivati o realizzati a condizioni che migliorano la qualità di vita degli agricoltori in Asia, Africa e America Latina. Fairtrade assicura un prezzo stabile alle organizzazioni agricole, il Prezzo Minimo Fairtrade, che permette di coprire i costi medi di una produzione sostenibile. Inoltre, le organizzazioni ricevono una somma aggiuntiva, il Premio Fairtrade, per attivare progetti di interesse per le comunità agricole ad esempio per potenziare le tecniche produttive, acquistare mezzi o prodotti per l’agricoltura, costruire strade e infrastrutture, coprire spese per l’istruzione dei bambini e delle bambine, costruire ambulatori medici, pozzi per l’acqua potabile a beneficio delle loro comunità. Complessivamente Fairtrade nel mondo rappresenta 1,9 milioni di agricoltori in 75 paesi. Parallelamente, sugli scaffali di negozi e supermercati di oltre 150 paesi nel mondo sono in vendita più di 30.000 prodotti finiti a marchio Fairtrade. Fairtrade International è l’organizzazione capofila del network. Per maggiori informazioni: </w:t>
      </w:r>
      <w:hyperlink r:id="rId10" w:history="1">
        <w:r w:rsidR="00746DE3" w:rsidRPr="006E1D53">
          <w:rPr>
            <w:rStyle w:val="Collegamentoipertestuale"/>
            <w:rFonts w:ascii="Arial" w:hAnsi="Arial" w:cs="Arial"/>
            <w:bCs/>
            <w:sz w:val="20"/>
            <w:szCs w:val="20"/>
          </w:rPr>
          <w:t>www.fairtrade.net</w:t>
        </w:r>
      </w:hyperlink>
      <w:r w:rsidRPr="00DE4019">
        <w:rPr>
          <w:rFonts w:ascii="Arial" w:hAnsi="Arial" w:cs="Arial"/>
          <w:bCs/>
          <w:sz w:val="20"/>
          <w:szCs w:val="20"/>
        </w:rPr>
        <w:t>.</w:t>
      </w:r>
    </w:p>
    <w:p w14:paraId="31CF2124" w14:textId="77777777" w:rsidR="00DE4019" w:rsidRPr="00DE4019" w:rsidRDefault="00DE4019" w:rsidP="00DE4019">
      <w:pPr>
        <w:rPr>
          <w:rFonts w:ascii="Arial" w:hAnsi="Arial" w:cs="Arial"/>
          <w:b/>
          <w:sz w:val="20"/>
          <w:szCs w:val="20"/>
        </w:rPr>
      </w:pPr>
      <w:r w:rsidRPr="00DE4019">
        <w:rPr>
          <w:rFonts w:ascii="Arial" w:hAnsi="Arial" w:cs="Arial"/>
          <w:b/>
          <w:sz w:val="20"/>
          <w:szCs w:val="20"/>
        </w:rPr>
        <w:t>Fairtrade Italia</w:t>
      </w:r>
    </w:p>
    <w:p w14:paraId="3B6782DE" w14:textId="6B25829C" w:rsidR="00B60D54" w:rsidRPr="003F76ED" w:rsidRDefault="00DE4019" w:rsidP="003F76ED">
      <w:pPr>
        <w:rPr>
          <w:rFonts w:ascii="Arial" w:hAnsi="Arial" w:cs="Arial"/>
          <w:bCs/>
          <w:sz w:val="20"/>
          <w:szCs w:val="20"/>
        </w:rPr>
      </w:pPr>
      <w:r w:rsidRPr="005B4A7E">
        <w:rPr>
          <w:rFonts w:ascii="Arial" w:hAnsi="Arial" w:cs="Arial"/>
          <w:b/>
          <w:sz w:val="20"/>
          <w:szCs w:val="20"/>
        </w:rPr>
        <w:t>Fairtrade Italia</w:t>
      </w:r>
      <w:r w:rsidRPr="005B4A7E">
        <w:rPr>
          <w:rFonts w:ascii="Arial" w:hAnsi="Arial" w:cs="Arial"/>
          <w:bCs/>
          <w:sz w:val="20"/>
          <w:szCs w:val="20"/>
        </w:rPr>
        <w:t xml:space="preserve"> rappresenta i Marchi di Certificazione FAIRTRADE nel nostro paese dal 1994. Lavora in partnership con le aziende italiane, le supporta nell’approvvigionamento di materie prime certificate e nel consolidamento delle filiere dove sono stati rispettati i diritti dei lavoratori e dell’ambiente. Attualmente in Italia sono in vendita circa </w:t>
      </w:r>
      <w:r w:rsidRPr="005B4A7E">
        <w:rPr>
          <w:rFonts w:ascii="Arial" w:hAnsi="Arial" w:cs="Arial"/>
          <w:b/>
          <w:sz w:val="20"/>
          <w:szCs w:val="20"/>
        </w:rPr>
        <w:t>2.</w:t>
      </w:r>
      <w:r w:rsidR="008A1D21" w:rsidRPr="005B4A7E">
        <w:rPr>
          <w:rFonts w:ascii="Arial" w:hAnsi="Arial" w:cs="Arial"/>
          <w:b/>
          <w:sz w:val="20"/>
          <w:szCs w:val="20"/>
        </w:rPr>
        <w:t>5</w:t>
      </w:r>
      <w:r w:rsidRPr="005B4A7E">
        <w:rPr>
          <w:rFonts w:ascii="Arial" w:hAnsi="Arial" w:cs="Arial"/>
          <w:b/>
          <w:sz w:val="20"/>
          <w:szCs w:val="20"/>
        </w:rPr>
        <w:t>00 prodotti</w:t>
      </w:r>
      <w:r w:rsidRPr="005B4A7E">
        <w:rPr>
          <w:rFonts w:ascii="Arial" w:hAnsi="Arial" w:cs="Arial"/>
          <w:bCs/>
          <w:sz w:val="20"/>
          <w:szCs w:val="20"/>
        </w:rPr>
        <w:t xml:space="preserve"> Fairtrade e il valore delle vendite di prodotti con almeno un ingrediente Fairtrade è di </w:t>
      </w:r>
      <w:r w:rsidR="00BC3348" w:rsidRPr="00E65DF6">
        <w:rPr>
          <w:rFonts w:ascii="Arial" w:hAnsi="Arial" w:cs="Arial"/>
          <w:b/>
          <w:sz w:val="20"/>
          <w:szCs w:val="20"/>
        </w:rPr>
        <w:t xml:space="preserve">più di </w:t>
      </w:r>
      <w:r w:rsidRPr="00E65DF6">
        <w:rPr>
          <w:rFonts w:ascii="Arial" w:hAnsi="Arial" w:cs="Arial"/>
          <w:b/>
          <w:sz w:val="20"/>
          <w:szCs w:val="20"/>
        </w:rPr>
        <w:t>5</w:t>
      </w:r>
      <w:r w:rsidR="00BC3348" w:rsidRPr="00E65DF6">
        <w:rPr>
          <w:rFonts w:ascii="Arial" w:hAnsi="Arial" w:cs="Arial"/>
          <w:b/>
          <w:sz w:val="20"/>
          <w:szCs w:val="20"/>
        </w:rPr>
        <w:t>0</w:t>
      </w:r>
      <w:r w:rsidRPr="00E65DF6">
        <w:rPr>
          <w:rFonts w:ascii="Arial" w:hAnsi="Arial" w:cs="Arial"/>
          <w:b/>
          <w:sz w:val="20"/>
          <w:szCs w:val="20"/>
        </w:rPr>
        <w:t>0</w:t>
      </w:r>
      <w:r w:rsidRPr="005B4A7E">
        <w:rPr>
          <w:rFonts w:ascii="Arial" w:hAnsi="Arial" w:cs="Arial"/>
          <w:b/>
          <w:sz w:val="20"/>
          <w:szCs w:val="20"/>
        </w:rPr>
        <w:t xml:space="preserve"> milioni di euro</w:t>
      </w:r>
      <w:r w:rsidRPr="005B4A7E">
        <w:rPr>
          <w:rFonts w:ascii="Arial" w:hAnsi="Arial" w:cs="Arial"/>
          <w:bCs/>
          <w:sz w:val="20"/>
          <w:szCs w:val="20"/>
        </w:rPr>
        <w:t>. Per maggiori informazioni:</w:t>
      </w:r>
      <w:r w:rsidRPr="00DE4019">
        <w:rPr>
          <w:rFonts w:ascii="Arial" w:hAnsi="Arial" w:cs="Arial"/>
          <w:bCs/>
          <w:sz w:val="20"/>
          <w:szCs w:val="20"/>
        </w:rPr>
        <w:t xml:space="preserve"> </w:t>
      </w:r>
      <w:hyperlink r:id="rId11" w:history="1">
        <w:r w:rsidR="00A05A57" w:rsidRPr="00E717FD">
          <w:rPr>
            <w:rStyle w:val="Collegamentoipertestuale"/>
            <w:rFonts w:ascii="Arial" w:hAnsi="Arial" w:cs="Arial"/>
            <w:bCs/>
            <w:sz w:val="20"/>
            <w:szCs w:val="20"/>
          </w:rPr>
          <w:t>www.fairtrade.it</w:t>
        </w:r>
      </w:hyperlink>
      <w:r w:rsidR="00A05A57">
        <w:rPr>
          <w:rFonts w:ascii="Arial" w:hAnsi="Arial" w:cs="Arial"/>
          <w:bCs/>
          <w:sz w:val="20"/>
          <w:szCs w:val="20"/>
        </w:rPr>
        <w:t>.</w:t>
      </w:r>
    </w:p>
    <w:sectPr w:rsidR="00B60D54" w:rsidRPr="003F76ED">
      <w:headerReference w:type="default" r:id="rId12"/>
      <w:footerReference w:type="default" r:id="rId13"/>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DEE8C" w14:textId="77777777" w:rsidR="00BB3E43" w:rsidRDefault="00BB3E43">
      <w:pPr>
        <w:spacing w:after="0" w:line="240" w:lineRule="auto"/>
      </w:pPr>
      <w:r>
        <w:separator/>
      </w:r>
    </w:p>
  </w:endnote>
  <w:endnote w:type="continuationSeparator" w:id="0">
    <w:p w14:paraId="4E246ECA" w14:textId="77777777" w:rsidR="00BB3E43" w:rsidRDefault="00BB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 w:name="Exo 2">
    <w:altName w:val="Calibri"/>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FD74A" w14:textId="77777777" w:rsidR="00BB3E43" w:rsidRDefault="00BB3E43">
      <w:pPr>
        <w:spacing w:after="0" w:line="240" w:lineRule="auto"/>
      </w:pPr>
      <w:r>
        <w:separator/>
      </w:r>
    </w:p>
  </w:footnote>
  <w:footnote w:type="continuationSeparator" w:id="0">
    <w:p w14:paraId="396B13B5" w14:textId="77777777" w:rsidR="00BB3E43" w:rsidRDefault="00BB3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3ED63" w14:textId="3F3A7310" w:rsidR="00A74153" w:rsidRDefault="00720E42" w:rsidP="00746DE3">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p>
  <w:p w14:paraId="6C8FCDE8" w14:textId="77777777" w:rsidR="00D65DF3" w:rsidRDefault="00D65DF3">
    <w:pPr>
      <w:pStyle w:val="Intestazione"/>
      <w:tabs>
        <w:tab w:val="left" w:pos="2385"/>
      </w:tabs>
      <w:jc w:val="center"/>
      <w:rPr>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242F9"/>
    <w:multiLevelType w:val="multilevel"/>
    <w:tmpl w:val="0D62DF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D953C6"/>
    <w:multiLevelType w:val="hybridMultilevel"/>
    <w:tmpl w:val="4E044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4C287C"/>
    <w:multiLevelType w:val="multilevel"/>
    <w:tmpl w:val="9D9C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412578682">
    <w:abstractNumId w:val="3"/>
  </w:num>
  <w:num w:numId="2" w16cid:durableId="453644867">
    <w:abstractNumId w:val="1"/>
  </w:num>
  <w:num w:numId="3" w16cid:durableId="1169491555">
    <w:abstractNumId w:val="2"/>
  </w:num>
  <w:num w:numId="4" w16cid:durableId="15034687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nedetta Frare - Fairtrade Italia">
    <w15:presenceInfo w15:providerId="AD" w15:userId="S-1-5-21-507359025-3071824598-1943967653-1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07CB2"/>
    <w:rsid w:val="0001003A"/>
    <w:rsid w:val="000169C6"/>
    <w:rsid w:val="000170E6"/>
    <w:rsid w:val="0001797F"/>
    <w:rsid w:val="00024133"/>
    <w:rsid w:val="000403EA"/>
    <w:rsid w:val="000414C3"/>
    <w:rsid w:val="00047847"/>
    <w:rsid w:val="00063367"/>
    <w:rsid w:val="00066AE0"/>
    <w:rsid w:val="00070ADC"/>
    <w:rsid w:val="00071A71"/>
    <w:rsid w:val="000755FD"/>
    <w:rsid w:val="00080CC0"/>
    <w:rsid w:val="0008481F"/>
    <w:rsid w:val="0009350E"/>
    <w:rsid w:val="000946E4"/>
    <w:rsid w:val="000A0291"/>
    <w:rsid w:val="000C0F0F"/>
    <w:rsid w:val="000C1132"/>
    <w:rsid w:val="000C2B82"/>
    <w:rsid w:val="000D0B84"/>
    <w:rsid w:val="000D0E89"/>
    <w:rsid w:val="000E21A6"/>
    <w:rsid w:val="000E3E20"/>
    <w:rsid w:val="000E4D89"/>
    <w:rsid w:val="000E4E57"/>
    <w:rsid w:val="000E5BE9"/>
    <w:rsid w:val="000E75D2"/>
    <w:rsid w:val="000F5D28"/>
    <w:rsid w:val="00102401"/>
    <w:rsid w:val="00106F26"/>
    <w:rsid w:val="0011152E"/>
    <w:rsid w:val="001147CF"/>
    <w:rsid w:val="00117BF6"/>
    <w:rsid w:val="00117E56"/>
    <w:rsid w:val="001202AB"/>
    <w:rsid w:val="00130195"/>
    <w:rsid w:val="001306DB"/>
    <w:rsid w:val="00130A14"/>
    <w:rsid w:val="00134B34"/>
    <w:rsid w:val="00147836"/>
    <w:rsid w:val="00150104"/>
    <w:rsid w:val="00151FC8"/>
    <w:rsid w:val="00157D83"/>
    <w:rsid w:val="00160A10"/>
    <w:rsid w:val="001641D5"/>
    <w:rsid w:val="001643E2"/>
    <w:rsid w:val="00164508"/>
    <w:rsid w:val="001649C1"/>
    <w:rsid w:val="001657CB"/>
    <w:rsid w:val="00170BB2"/>
    <w:rsid w:val="00180AD5"/>
    <w:rsid w:val="00180F90"/>
    <w:rsid w:val="00181C69"/>
    <w:rsid w:val="00183F4B"/>
    <w:rsid w:val="001841A9"/>
    <w:rsid w:val="00185218"/>
    <w:rsid w:val="00186E73"/>
    <w:rsid w:val="0019162B"/>
    <w:rsid w:val="0019755F"/>
    <w:rsid w:val="001A3F08"/>
    <w:rsid w:val="001A5BDE"/>
    <w:rsid w:val="001B0B52"/>
    <w:rsid w:val="001B218D"/>
    <w:rsid w:val="001B26E6"/>
    <w:rsid w:val="001C78B0"/>
    <w:rsid w:val="001D4C58"/>
    <w:rsid w:val="001D524D"/>
    <w:rsid w:val="001D6222"/>
    <w:rsid w:val="001D7191"/>
    <w:rsid w:val="001D78E2"/>
    <w:rsid w:val="001E0361"/>
    <w:rsid w:val="001E396B"/>
    <w:rsid w:val="001F20BD"/>
    <w:rsid w:val="001F2B36"/>
    <w:rsid w:val="00201359"/>
    <w:rsid w:val="0020201F"/>
    <w:rsid w:val="00203782"/>
    <w:rsid w:val="00206347"/>
    <w:rsid w:val="00207542"/>
    <w:rsid w:val="002078A5"/>
    <w:rsid w:val="00210613"/>
    <w:rsid w:val="002159DC"/>
    <w:rsid w:val="0021742A"/>
    <w:rsid w:val="0022246B"/>
    <w:rsid w:val="00224F83"/>
    <w:rsid w:val="00243171"/>
    <w:rsid w:val="00243228"/>
    <w:rsid w:val="00270EE3"/>
    <w:rsid w:val="002747AA"/>
    <w:rsid w:val="002763E9"/>
    <w:rsid w:val="00280468"/>
    <w:rsid w:val="0028392E"/>
    <w:rsid w:val="0028597B"/>
    <w:rsid w:val="00286310"/>
    <w:rsid w:val="002A144C"/>
    <w:rsid w:val="002A351D"/>
    <w:rsid w:val="002A6E65"/>
    <w:rsid w:val="002B05D5"/>
    <w:rsid w:val="002B35C8"/>
    <w:rsid w:val="002C275D"/>
    <w:rsid w:val="002C4106"/>
    <w:rsid w:val="002E694E"/>
    <w:rsid w:val="002E7B96"/>
    <w:rsid w:val="002F3548"/>
    <w:rsid w:val="0030595B"/>
    <w:rsid w:val="00306448"/>
    <w:rsid w:val="00306D01"/>
    <w:rsid w:val="003114BD"/>
    <w:rsid w:val="003119E7"/>
    <w:rsid w:val="00314F6A"/>
    <w:rsid w:val="00326972"/>
    <w:rsid w:val="0032731E"/>
    <w:rsid w:val="003467EA"/>
    <w:rsid w:val="00346939"/>
    <w:rsid w:val="00351613"/>
    <w:rsid w:val="00351DFA"/>
    <w:rsid w:val="003533AD"/>
    <w:rsid w:val="0035521D"/>
    <w:rsid w:val="003573DB"/>
    <w:rsid w:val="00363193"/>
    <w:rsid w:val="0036390F"/>
    <w:rsid w:val="00364FDD"/>
    <w:rsid w:val="0036513D"/>
    <w:rsid w:val="00374CB5"/>
    <w:rsid w:val="00377F2E"/>
    <w:rsid w:val="00381EC5"/>
    <w:rsid w:val="00387120"/>
    <w:rsid w:val="00393F76"/>
    <w:rsid w:val="0039424B"/>
    <w:rsid w:val="00394E7B"/>
    <w:rsid w:val="003B160E"/>
    <w:rsid w:val="003B17CF"/>
    <w:rsid w:val="003B206B"/>
    <w:rsid w:val="003B5EE6"/>
    <w:rsid w:val="003B67F0"/>
    <w:rsid w:val="003C109C"/>
    <w:rsid w:val="003C2AA1"/>
    <w:rsid w:val="003C5BD7"/>
    <w:rsid w:val="003C7DD3"/>
    <w:rsid w:val="003D1E18"/>
    <w:rsid w:val="003D316D"/>
    <w:rsid w:val="003D6FEE"/>
    <w:rsid w:val="003F53FE"/>
    <w:rsid w:val="003F60D4"/>
    <w:rsid w:val="003F76ED"/>
    <w:rsid w:val="00400383"/>
    <w:rsid w:val="0040249F"/>
    <w:rsid w:val="0040700C"/>
    <w:rsid w:val="00407361"/>
    <w:rsid w:val="0041230A"/>
    <w:rsid w:val="004127E7"/>
    <w:rsid w:val="004153D6"/>
    <w:rsid w:val="00422CA9"/>
    <w:rsid w:val="00426A0F"/>
    <w:rsid w:val="00427C96"/>
    <w:rsid w:val="004303E2"/>
    <w:rsid w:val="004356E1"/>
    <w:rsid w:val="0043701C"/>
    <w:rsid w:val="004370CC"/>
    <w:rsid w:val="00443470"/>
    <w:rsid w:val="00443CD4"/>
    <w:rsid w:val="00460927"/>
    <w:rsid w:val="00461337"/>
    <w:rsid w:val="00465C16"/>
    <w:rsid w:val="00467D5E"/>
    <w:rsid w:val="004701FE"/>
    <w:rsid w:val="00471457"/>
    <w:rsid w:val="004737A6"/>
    <w:rsid w:val="00473923"/>
    <w:rsid w:val="0048677B"/>
    <w:rsid w:val="004915C6"/>
    <w:rsid w:val="00493597"/>
    <w:rsid w:val="00496757"/>
    <w:rsid w:val="004A1D34"/>
    <w:rsid w:val="004A34D7"/>
    <w:rsid w:val="004A7144"/>
    <w:rsid w:val="004B158F"/>
    <w:rsid w:val="004B2F05"/>
    <w:rsid w:val="004B427A"/>
    <w:rsid w:val="004B6969"/>
    <w:rsid w:val="004C1FA3"/>
    <w:rsid w:val="004C7FC7"/>
    <w:rsid w:val="004D0BC7"/>
    <w:rsid w:val="004D6D89"/>
    <w:rsid w:val="004E1C5D"/>
    <w:rsid w:val="004E2322"/>
    <w:rsid w:val="004E404C"/>
    <w:rsid w:val="004F283F"/>
    <w:rsid w:val="004F417A"/>
    <w:rsid w:val="005031FF"/>
    <w:rsid w:val="00511701"/>
    <w:rsid w:val="005152AD"/>
    <w:rsid w:val="005160E5"/>
    <w:rsid w:val="00516FBB"/>
    <w:rsid w:val="0052256A"/>
    <w:rsid w:val="00527A55"/>
    <w:rsid w:val="005311CB"/>
    <w:rsid w:val="0054076B"/>
    <w:rsid w:val="0054353A"/>
    <w:rsid w:val="005538C4"/>
    <w:rsid w:val="00563EA2"/>
    <w:rsid w:val="005643C8"/>
    <w:rsid w:val="005710ED"/>
    <w:rsid w:val="005860E4"/>
    <w:rsid w:val="0058670A"/>
    <w:rsid w:val="00592CB3"/>
    <w:rsid w:val="00593235"/>
    <w:rsid w:val="005956DC"/>
    <w:rsid w:val="005A0FCF"/>
    <w:rsid w:val="005A17C5"/>
    <w:rsid w:val="005A2F3C"/>
    <w:rsid w:val="005A31F2"/>
    <w:rsid w:val="005A332B"/>
    <w:rsid w:val="005A50F4"/>
    <w:rsid w:val="005B0E73"/>
    <w:rsid w:val="005B2C9D"/>
    <w:rsid w:val="005B4A7E"/>
    <w:rsid w:val="005C02C5"/>
    <w:rsid w:val="005C1965"/>
    <w:rsid w:val="005C66AC"/>
    <w:rsid w:val="005C7243"/>
    <w:rsid w:val="005C7471"/>
    <w:rsid w:val="005D2BC0"/>
    <w:rsid w:val="005D2D65"/>
    <w:rsid w:val="005E0B1C"/>
    <w:rsid w:val="005E2A2A"/>
    <w:rsid w:val="005F0FFB"/>
    <w:rsid w:val="005F382F"/>
    <w:rsid w:val="005F6D8B"/>
    <w:rsid w:val="006028B8"/>
    <w:rsid w:val="00605B5D"/>
    <w:rsid w:val="006071E3"/>
    <w:rsid w:val="00607DAA"/>
    <w:rsid w:val="0061018C"/>
    <w:rsid w:val="006112F5"/>
    <w:rsid w:val="0061331E"/>
    <w:rsid w:val="0062761C"/>
    <w:rsid w:val="00630177"/>
    <w:rsid w:val="00630FCB"/>
    <w:rsid w:val="00633083"/>
    <w:rsid w:val="00634B62"/>
    <w:rsid w:val="00636C25"/>
    <w:rsid w:val="00654806"/>
    <w:rsid w:val="00654F96"/>
    <w:rsid w:val="006627ED"/>
    <w:rsid w:val="00662A10"/>
    <w:rsid w:val="006664D0"/>
    <w:rsid w:val="00666E6F"/>
    <w:rsid w:val="00672E7D"/>
    <w:rsid w:val="00673444"/>
    <w:rsid w:val="00681A58"/>
    <w:rsid w:val="00686228"/>
    <w:rsid w:val="00686AB4"/>
    <w:rsid w:val="00695277"/>
    <w:rsid w:val="006A462E"/>
    <w:rsid w:val="006A6123"/>
    <w:rsid w:val="006B546B"/>
    <w:rsid w:val="006B66C1"/>
    <w:rsid w:val="006B79C0"/>
    <w:rsid w:val="006C1B69"/>
    <w:rsid w:val="006C2929"/>
    <w:rsid w:val="006D65E0"/>
    <w:rsid w:val="006E0830"/>
    <w:rsid w:val="006E2453"/>
    <w:rsid w:val="006E40C8"/>
    <w:rsid w:val="006E7569"/>
    <w:rsid w:val="006F7026"/>
    <w:rsid w:val="006F797A"/>
    <w:rsid w:val="006F7D0B"/>
    <w:rsid w:val="00702369"/>
    <w:rsid w:val="00704752"/>
    <w:rsid w:val="00704C25"/>
    <w:rsid w:val="00705C4A"/>
    <w:rsid w:val="00705D3F"/>
    <w:rsid w:val="00720E42"/>
    <w:rsid w:val="007240C7"/>
    <w:rsid w:val="0073200D"/>
    <w:rsid w:val="0073541A"/>
    <w:rsid w:val="00736B5A"/>
    <w:rsid w:val="00737FDA"/>
    <w:rsid w:val="00740DFC"/>
    <w:rsid w:val="00742EFA"/>
    <w:rsid w:val="0074389A"/>
    <w:rsid w:val="00744D8D"/>
    <w:rsid w:val="0074583A"/>
    <w:rsid w:val="00746DE3"/>
    <w:rsid w:val="00764A47"/>
    <w:rsid w:val="00767FFB"/>
    <w:rsid w:val="007731A1"/>
    <w:rsid w:val="0077452E"/>
    <w:rsid w:val="00777EC2"/>
    <w:rsid w:val="0078083C"/>
    <w:rsid w:val="007823FF"/>
    <w:rsid w:val="00797474"/>
    <w:rsid w:val="007A1566"/>
    <w:rsid w:val="007A3073"/>
    <w:rsid w:val="007A3891"/>
    <w:rsid w:val="007A4700"/>
    <w:rsid w:val="007B0971"/>
    <w:rsid w:val="007B0B8C"/>
    <w:rsid w:val="007C151C"/>
    <w:rsid w:val="007C21B6"/>
    <w:rsid w:val="007C2272"/>
    <w:rsid w:val="007C3D25"/>
    <w:rsid w:val="007E080A"/>
    <w:rsid w:val="007E0907"/>
    <w:rsid w:val="007E09A5"/>
    <w:rsid w:val="007E0B43"/>
    <w:rsid w:val="007E30AD"/>
    <w:rsid w:val="007E4038"/>
    <w:rsid w:val="007E5B0F"/>
    <w:rsid w:val="007E758B"/>
    <w:rsid w:val="007F2319"/>
    <w:rsid w:val="008068AC"/>
    <w:rsid w:val="00810979"/>
    <w:rsid w:val="008119CF"/>
    <w:rsid w:val="00812B63"/>
    <w:rsid w:val="00821793"/>
    <w:rsid w:val="00823205"/>
    <w:rsid w:val="00826EC1"/>
    <w:rsid w:val="00833A5A"/>
    <w:rsid w:val="00834980"/>
    <w:rsid w:val="0083518D"/>
    <w:rsid w:val="008353DE"/>
    <w:rsid w:val="00847E85"/>
    <w:rsid w:val="00854979"/>
    <w:rsid w:val="00870519"/>
    <w:rsid w:val="00877513"/>
    <w:rsid w:val="00877E97"/>
    <w:rsid w:val="0088117B"/>
    <w:rsid w:val="0088367C"/>
    <w:rsid w:val="00885927"/>
    <w:rsid w:val="00885A3D"/>
    <w:rsid w:val="00885B7E"/>
    <w:rsid w:val="00887182"/>
    <w:rsid w:val="00887F41"/>
    <w:rsid w:val="00890646"/>
    <w:rsid w:val="00893C09"/>
    <w:rsid w:val="00894ADE"/>
    <w:rsid w:val="00894B2F"/>
    <w:rsid w:val="00895D7D"/>
    <w:rsid w:val="00897E42"/>
    <w:rsid w:val="008A1D21"/>
    <w:rsid w:val="008A590D"/>
    <w:rsid w:val="008B06DA"/>
    <w:rsid w:val="008B6C09"/>
    <w:rsid w:val="008C5408"/>
    <w:rsid w:val="008C5931"/>
    <w:rsid w:val="008C72D7"/>
    <w:rsid w:val="008C7B91"/>
    <w:rsid w:val="008D1D62"/>
    <w:rsid w:val="008D4F72"/>
    <w:rsid w:val="008E12C2"/>
    <w:rsid w:val="008E2730"/>
    <w:rsid w:val="008F0DDD"/>
    <w:rsid w:val="008F17FA"/>
    <w:rsid w:val="008F2A2D"/>
    <w:rsid w:val="008F6BAE"/>
    <w:rsid w:val="0090137D"/>
    <w:rsid w:val="00912BAF"/>
    <w:rsid w:val="00925016"/>
    <w:rsid w:val="009279FE"/>
    <w:rsid w:val="00927A85"/>
    <w:rsid w:val="009305B0"/>
    <w:rsid w:val="0093161F"/>
    <w:rsid w:val="00931FE8"/>
    <w:rsid w:val="009346BB"/>
    <w:rsid w:val="00935250"/>
    <w:rsid w:val="009445BE"/>
    <w:rsid w:val="009570BC"/>
    <w:rsid w:val="00957813"/>
    <w:rsid w:val="00957D7A"/>
    <w:rsid w:val="00964616"/>
    <w:rsid w:val="00970C0C"/>
    <w:rsid w:val="00971A7F"/>
    <w:rsid w:val="00972812"/>
    <w:rsid w:val="00980F7E"/>
    <w:rsid w:val="009816E8"/>
    <w:rsid w:val="0098522E"/>
    <w:rsid w:val="00991B36"/>
    <w:rsid w:val="00992D09"/>
    <w:rsid w:val="00994002"/>
    <w:rsid w:val="009955C9"/>
    <w:rsid w:val="0099721A"/>
    <w:rsid w:val="009A0D1E"/>
    <w:rsid w:val="009A1F40"/>
    <w:rsid w:val="009B2A19"/>
    <w:rsid w:val="009B54A0"/>
    <w:rsid w:val="009B6AD4"/>
    <w:rsid w:val="009C60BB"/>
    <w:rsid w:val="009D638A"/>
    <w:rsid w:val="009E01B2"/>
    <w:rsid w:val="009E37EA"/>
    <w:rsid w:val="009E54D4"/>
    <w:rsid w:val="009E72AA"/>
    <w:rsid w:val="009F7B8B"/>
    <w:rsid w:val="00A016E8"/>
    <w:rsid w:val="00A03339"/>
    <w:rsid w:val="00A05A57"/>
    <w:rsid w:val="00A12406"/>
    <w:rsid w:val="00A225C7"/>
    <w:rsid w:val="00A22958"/>
    <w:rsid w:val="00A274AA"/>
    <w:rsid w:val="00A35601"/>
    <w:rsid w:val="00A435EA"/>
    <w:rsid w:val="00A46C9B"/>
    <w:rsid w:val="00A50CA1"/>
    <w:rsid w:val="00A526F6"/>
    <w:rsid w:val="00A6309A"/>
    <w:rsid w:val="00A635FC"/>
    <w:rsid w:val="00A64100"/>
    <w:rsid w:val="00A73FA0"/>
    <w:rsid w:val="00A74153"/>
    <w:rsid w:val="00A754BD"/>
    <w:rsid w:val="00A776DF"/>
    <w:rsid w:val="00A81BCF"/>
    <w:rsid w:val="00A83428"/>
    <w:rsid w:val="00A9054F"/>
    <w:rsid w:val="00A9332A"/>
    <w:rsid w:val="00A95388"/>
    <w:rsid w:val="00A9718F"/>
    <w:rsid w:val="00AA16D7"/>
    <w:rsid w:val="00AA1CAD"/>
    <w:rsid w:val="00AA3EBA"/>
    <w:rsid w:val="00AA48A8"/>
    <w:rsid w:val="00AA4F34"/>
    <w:rsid w:val="00AA5A25"/>
    <w:rsid w:val="00AA6C68"/>
    <w:rsid w:val="00AB39FD"/>
    <w:rsid w:val="00AC74E2"/>
    <w:rsid w:val="00AD14A4"/>
    <w:rsid w:val="00AE0A25"/>
    <w:rsid w:val="00AE5779"/>
    <w:rsid w:val="00AF021E"/>
    <w:rsid w:val="00AF17DA"/>
    <w:rsid w:val="00AF2A3C"/>
    <w:rsid w:val="00B027D5"/>
    <w:rsid w:val="00B03D86"/>
    <w:rsid w:val="00B04767"/>
    <w:rsid w:val="00B10598"/>
    <w:rsid w:val="00B11676"/>
    <w:rsid w:val="00B12CCE"/>
    <w:rsid w:val="00B232E9"/>
    <w:rsid w:val="00B25428"/>
    <w:rsid w:val="00B313B0"/>
    <w:rsid w:val="00B32696"/>
    <w:rsid w:val="00B47105"/>
    <w:rsid w:val="00B47899"/>
    <w:rsid w:val="00B5379E"/>
    <w:rsid w:val="00B574CE"/>
    <w:rsid w:val="00B60B5C"/>
    <w:rsid w:val="00B60D54"/>
    <w:rsid w:val="00B61983"/>
    <w:rsid w:val="00B6301E"/>
    <w:rsid w:val="00B67EC7"/>
    <w:rsid w:val="00B723E8"/>
    <w:rsid w:val="00B746D5"/>
    <w:rsid w:val="00B854B1"/>
    <w:rsid w:val="00B85E4C"/>
    <w:rsid w:val="00BA4F04"/>
    <w:rsid w:val="00BB1444"/>
    <w:rsid w:val="00BB1F05"/>
    <w:rsid w:val="00BB3E43"/>
    <w:rsid w:val="00BB452B"/>
    <w:rsid w:val="00BC3348"/>
    <w:rsid w:val="00BC61ED"/>
    <w:rsid w:val="00BC69A4"/>
    <w:rsid w:val="00BD2F0B"/>
    <w:rsid w:val="00BD3859"/>
    <w:rsid w:val="00BD6AB8"/>
    <w:rsid w:val="00BE3007"/>
    <w:rsid w:val="00BF0F0D"/>
    <w:rsid w:val="00BF14B2"/>
    <w:rsid w:val="00BF21A2"/>
    <w:rsid w:val="00BF3D54"/>
    <w:rsid w:val="00BF4B91"/>
    <w:rsid w:val="00C10FA3"/>
    <w:rsid w:val="00C14DBB"/>
    <w:rsid w:val="00C15D68"/>
    <w:rsid w:val="00C2031D"/>
    <w:rsid w:val="00C20A7C"/>
    <w:rsid w:val="00C2133D"/>
    <w:rsid w:val="00C23DA2"/>
    <w:rsid w:val="00C24FF8"/>
    <w:rsid w:val="00C322ED"/>
    <w:rsid w:val="00C34E10"/>
    <w:rsid w:val="00C3799F"/>
    <w:rsid w:val="00C37F3C"/>
    <w:rsid w:val="00C4134E"/>
    <w:rsid w:val="00C45613"/>
    <w:rsid w:val="00C51DEE"/>
    <w:rsid w:val="00C544EB"/>
    <w:rsid w:val="00C56F64"/>
    <w:rsid w:val="00C61BFB"/>
    <w:rsid w:val="00C6410B"/>
    <w:rsid w:val="00C64265"/>
    <w:rsid w:val="00C67A20"/>
    <w:rsid w:val="00C70540"/>
    <w:rsid w:val="00C71241"/>
    <w:rsid w:val="00C72380"/>
    <w:rsid w:val="00C72CB3"/>
    <w:rsid w:val="00C73544"/>
    <w:rsid w:val="00C75C96"/>
    <w:rsid w:val="00C75FFC"/>
    <w:rsid w:val="00C768F1"/>
    <w:rsid w:val="00C80914"/>
    <w:rsid w:val="00C83047"/>
    <w:rsid w:val="00C861B9"/>
    <w:rsid w:val="00C918FB"/>
    <w:rsid w:val="00C96D54"/>
    <w:rsid w:val="00CA06C5"/>
    <w:rsid w:val="00CA0B6C"/>
    <w:rsid w:val="00CA0D42"/>
    <w:rsid w:val="00CA4C82"/>
    <w:rsid w:val="00CA4DB7"/>
    <w:rsid w:val="00CA52BC"/>
    <w:rsid w:val="00CA6CD2"/>
    <w:rsid w:val="00CA75ED"/>
    <w:rsid w:val="00CB01B0"/>
    <w:rsid w:val="00CC262B"/>
    <w:rsid w:val="00CC51AD"/>
    <w:rsid w:val="00CC6D6E"/>
    <w:rsid w:val="00CC7EB5"/>
    <w:rsid w:val="00CD293F"/>
    <w:rsid w:val="00CD7DF8"/>
    <w:rsid w:val="00CE3A36"/>
    <w:rsid w:val="00CE4420"/>
    <w:rsid w:val="00CF74AE"/>
    <w:rsid w:val="00D01CB2"/>
    <w:rsid w:val="00D0236A"/>
    <w:rsid w:val="00D0300B"/>
    <w:rsid w:val="00D062FD"/>
    <w:rsid w:val="00D12518"/>
    <w:rsid w:val="00D125DF"/>
    <w:rsid w:val="00D1399C"/>
    <w:rsid w:val="00D22557"/>
    <w:rsid w:val="00D23651"/>
    <w:rsid w:val="00D3222E"/>
    <w:rsid w:val="00D449BA"/>
    <w:rsid w:val="00D55FDF"/>
    <w:rsid w:val="00D60441"/>
    <w:rsid w:val="00D6317D"/>
    <w:rsid w:val="00D64137"/>
    <w:rsid w:val="00D65DF3"/>
    <w:rsid w:val="00D665DA"/>
    <w:rsid w:val="00D77D56"/>
    <w:rsid w:val="00D83008"/>
    <w:rsid w:val="00D97050"/>
    <w:rsid w:val="00DA2146"/>
    <w:rsid w:val="00DA2923"/>
    <w:rsid w:val="00DA2D29"/>
    <w:rsid w:val="00DA77DD"/>
    <w:rsid w:val="00DB22B7"/>
    <w:rsid w:val="00DB638A"/>
    <w:rsid w:val="00DC2626"/>
    <w:rsid w:val="00DC6198"/>
    <w:rsid w:val="00DD002C"/>
    <w:rsid w:val="00DD1682"/>
    <w:rsid w:val="00DE4019"/>
    <w:rsid w:val="00DF18DB"/>
    <w:rsid w:val="00DF2512"/>
    <w:rsid w:val="00DF6B98"/>
    <w:rsid w:val="00E0595E"/>
    <w:rsid w:val="00E063E2"/>
    <w:rsid w:val="00E06D27"/>
    <w:rsid w:val="00E231C1"/>
    <w:rsid w:val="00E23569"/>
    <w:rsid w:val="00E247FE"/>
    <w:rsid w:val="00E24E71"/>
    <w:rsid w:val="00E32179"/>
    <w:rsid w:val="00E33A67"/>
    <w:rsid w:val="00E35880"/>
    <w:rsid w:val="00E41169"/>
    <w:rsid w:val="00E42748"/>
    <w:rsid w:val="00E44E53"/>
    <w:rsid w:val="00E46C02"/>
    <w:rsid w:val="00E500EC"/>
    <w:rsid w:val="00E53EBE"/>
    <w:rsid w:val="00E61A6A"/>
    <w:rsid w:val="00E63592"/>
    <w:rsid w:val="00E64C94"/>
    <w:rsid w:val="00E65AE3"/>
    <w:rsid w:val="00E65DF6"/>
    <w:rsid w:val="00E71E90"/>
    <w:rsid w:val="00E77C90"/>
    <w:rsid w:val="00E80C8B"/>
    <w:rsid w:val="00E83BA2"/>
    <w:rsid w:val="00E8495B"/>
    <w:rsid w:val="00E84E4B"/>
    <w:rsid w:val="00E86F99"/>
    <w:rsid w:val="00E90928"/>
    <w:rsid w:val="00E90964"/>
    <w:rsid w:val="00EA3896"/>
    <w:rsid w:val="00EA70AC"/>
    <w:rsid w:val="00EB6763"/>
    <w:rsid w:val="00EB6C8C"/>
    <w:rsid w:val="00EC0190"/>
    <w:rsid w:val="00EC0AC1"/>
    <w:rsid w:val="00EC4247"/>
    <w:rsid w:val="00EC4EB0"/>
    <w:rsid w:val="00EC7994"/>
    <w:rsid w:val="00ED1F5F"/>
    <w:rsid w:val="00ED433F"/>
    <w:rsid w:val="00ED7DF1"/>
    <w:rsid w:val="00EF0863"/>
    <w:rsid w:val="00EF306A"/>
    <w:rsid w:val="00F027AE"/>
    <w:rsid w:val="00F076FA"/>
    <w:rsid w:val="00F13DA8"/>
    <w:rsid w:val="00F168BC"/>
    <w:rsid w:val="00F23662"/>
    <w:rsid w:val="00F23D01"/>
    <w:rsid w:val="00F25F6A"/>
    <w:rsid w:val="00F26F2B"/>
    <w:rsid w:val="00F44421"/>
    <w:rsid w:val="00F450EC"/>
    <w:rsid w:val="00F51228"/>
    <w:rsid w:val="00F5282A"/>
    <w:rsid w:val="00F56689"/>
    <w:rsid w:val="00F6478D"/>
    <w:rsid w:val="00F66924"/>
    <w:rsid w:val="00F70B10"/>
    <w:rsid w:val="00F718BF"/>
    <w:rsid w:val="00F74DD6"/>
    <w:rsid w:val="00F8271F"/>
    <w:rsid w:val="00F91072"/>
    <w:rsid w:val="00F910A0"/>
    <w:rsid w:val="00F92CAD"/>
    <w:rsid w:val="00F93894"/>
    <w:rsid w:val="00F94046"/>
    <w:rsid w:val="00F94C58"/>
    <w:rsid w:val="00F97D64"/>
    <w:rsid w:val="00FA0045"/>
    <w:rsid w:val="00FA32F3"/>
    <w:rsid w:val="00FB1986"/>
    <w:rsid w:val="00FB7C56"/>
    <w:rsid w:val="00FC0648"/>
    <w:rsid w:val="00FC2840"/>
    <w:rsid w:val="00FC65F2"/>
    <w:rsid w:val="00FC704A"/>
    <w:rsid w:val="00FC7287"/>
    <w:rsid w:val="00FD199D"/>
    <w:rsid w:val="00FD3C2B"/>
    <w:rsid w:val="00FD5731"/>
    <w:rsid w:val="00FD6602"/>
    <w:rsid w:val="00FE048A"/>
    <w:rsid w:val="00FE0BE1"/>
    <w:rsid w:val="00FE0FB9"/>
    <w:rsid w:val="00FE2B1D"/>
    <w:rsid w:val="00FE2DBD"/>
    <w:rsid w:val="00FE5E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uiPriority w:val="99"/>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customStyle="1" w:styleId="Menzionenonrisolta4">
    <w:name w:val="Menzione non risolta4"/>
    <w:basedOn w:val="Carpredefinitoparagrafo"/>
    <w:uiPriority w:val="99"/>
    <w:semiHidden/>
    <w:unhideWhenUsed/>
    <w:rsid w:val="00B5379E"/>
    <w:rPr>
      <w:color w:val="605E5C"/>
      <w:shd w:val="clear" w:color="auto" w:fill="E1DFDD"/>
    </w:rPr>
  </w:style>
  <w:style w:type="paragraph" w:customStyle="1" w:styleId="western">
    <w:name w:val="western"/>
    <w:basedOn w:val="Normale"/>
    <w:rsid w:val="009C60BB"/>
    <w:pPr>
      <w:suppressAutoHyphens w:val="0"/>
      <w:spacing w:before="100" w:beforeAutospacing="1" w:after="142"/>
    </w:pPr>
    <w:rPr>
      <w:rFonts w:eastAsia="Times New Roman"/>
      <w:color w:val="000000"/>
      <w:lang w:eastAsia="it-IT"/>
    </w:rPr>
  </w:style>
  <w:style w:type="character" w:customStyle="1" w:styleId="example1">
    <w:name w:val="example1"/>
    <w:basedOn w:val="Carpredefinitoparagrafo"/>
    <w:rsid w:val="00F44421"/>
  </w:style>
  <w:style w:type="paragraph" w:styleId="Testonotaapidipagina">
    <w:name w:val="footnote text"/>
    <w:basedOn w:val="Normale"/>
    <w:link w:val="TestonotaapidipaginaCarattere"/>
    <w:uiPriority w:val="99"/>
    <w:semiHidden/>
    <w:unhideWhenUsed/>
    <w:rsid w:val="005860E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860E4"/>
    <w:rPr>
      <w:rFonts w:ascii="Calibri" w:eastAsia="Calibri" w:hAnsi="Calibri" w:cs="Calibri"/>
      <w:sz w:val="20"/>
      <w:szCs w:val="20"/>
      <w:lang w:bidi="ar-SA"/>
    </w:rPr>
  </w:style>
  <w:style w:type="character" w:styleId="Rimandonotaapidipagina">
    <w:name w:val="footnote reference"/>
    <w:basedOn w:val="Carpredefinitoparagrafo"/>
    <w:uiPriority w:val="99"/>
    <w:semiHidden/>
    <w:unhideWhenUsed/>
    <w:rsid w:val="005860E4"/>
    <w:rPr>
      <w:vertAlign w:val="superscript"/>
    </w:rPr>
  </w:style>
  <w:style w:type="character" w:styleId="Enfasicorsivo">
    <w:name w:val="Emphasis"/>
    <w:basedOn w:val="Carpredefinitoparagrafo"/>
    <w:uiPriority w:val="20"/>
    <w:qFormat/>
    <w:rsid w:val="00992D09"/>
    <w:rPr>
      <w:i/>
      <w:iCs/>
    </w:rPr>
  </w:style>
  <w:style w:type="character" w:styleId="Menzionenonrisolta">
    <w:name w:val="Unresolved Mention"/>
    <w:basedOn w:val="Carpredefinitoparagrafo"/>
    <w:uiPriority w:val="99"/>
    <w:semiHidden/>
    <w:unhideWhenUsed/>
    <w:rsid w:val="00F076FA"/>
    <w:rPr>
      <w:color w:val="605E5C"/>
      <w:shd w:val="clear" w:color="auto" w:fill="E1DFDD"/>
    </w:rPr>
  </w:style>
  <w:style w:type="paragraph" w:customStyle="1" w:styleId="m5859432002528571103msolistparagraph">
    <w:name w:val="m_5859432002528571103msolistparagraph"/>
    <w:basedOn w:val="Normale"/>
    <w:rsid w:val="00A6309A"/>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24627">
      <w:bodyDiv w:val="1"/>
      <w:marLeft w:val="0"/>
      <w:marRight w:val="0"/>
      <w:marTop w:val="0"/>
      <w:marBottom w:val="0"/>
      <w:divBdr>
        <w:top w:val="none" w:sz="0" w:space="0" w:color="auto"/>
        <w:left w:val="none" w:sz="0" w:space="0" w:color="auto"/>
        <w:bottom w:val="none" w:sz="0" w:space="0" w:color="auto"/>
        <w:right w:val="none" w:sz="0" w:space="0" w:color="auto"/>
      </w:divBdr>
    </w:div>
    <w:div w:id="304622358">
      <w:bodyDiv w:val="1"/>
      <w:marLeft w:val="0"/>
      <w:marRight w:val="0"/>
      <w:marTop w:val="0"/>
      <w:marBottom w:val="0"/>
      <w:divBdr>
        <w:top w:val="none" w:sz="0" w:space="0" w:color="auto"/>
        <w:left w:val="none" w:sz="0" w:space="0" w:color="auto"/>
        <w:bottom w:val="none" w:sz="0" w:space="0" w:color="auto"/>
        <w:right w:val="none" w:sz="0" w:space="0" w:color="auto"/>
      </w:divBdr>
    </w:div>
    <w:div w:id="368796520">
      <w:bodyDiv w:val="1"/>
      <w:marLeft w:val="0"/>
      <w:marRight w:val="0"/>
      <w:marTop w:val="0"/>
      <w:marBottom w:val="0"/>
      <w:divBdr>
        <w:top w:val="none" w:sz="0" w:space="0" w:color="auto"/>
        <w:left w:val="none" w:sz="0" w:space="0" w:color="auto"/>
        <w:bottom w:val="none" w:sz="0" w:space="0" w:color="auto"/>
        <w:right w:val="none" w:sz="0" w:space="0" w:color="auto"/>
      </w:divBdr>
    </w:div>
    <w:div w:id="644820451">
      <w:bodyDiv w:val="1"/>
      <w:marLeft w:val="0"/>
      <w:marRight w:val="0"/>
      <w:marTop w:val="0"/>
      <w:marBottom w:val="0"/>
      <w:divBdr>
        <w:top w:val="none" w:sz="0" w:space="0" w:color="auto"/>
        <w:left w:val="none" w:sz="0" w:space="0" w:color="auto"/>
        <w:bottom w:val="none" w:sz="0" w:space="0" w:color="auto"/>
        <w:right w:val="none" w:sz="0" w:space="0" w:color="auto"/>
      </w:divBdr>
      <w:divsChild>
        <w:div w:id="24405654">
          <w:marLeft w:val="0"/>
          <w:marRight w:val="0"/>
          <w:marTop w:val="0"/>
          <w:marBottom w:val="0"/>
          <w:divBdr>
            <w:top w:val="none" w:sz="0" w:space="0" w:color="auto"/>
            <w:left w:val="none" w:sz="0" w:space="0" w:color="auto"/>
            <w:bottom w:val="none" w:sz="0" w:space="0" w:color="auto"/>
            <w:right w:val="none" w:sz="0" w:space="0" w:color="auto"/>
          </w:divBdr>
        </w:div>
      </w:divsChild>
    </w:div>
    <w:div w:id="671839481">
      <w:bodyDiv w:val="1"/>
      <w:marLeft w:val="0"/>
      <w:marRight w:val="0"/>
      <w:marTop w:val="0"/>
      <w:marBottom w:val="0"/>
      <w:divBdr>
        <w:top w:val="none" w:sz="0" w:space="0" w:color="auto"/>
        <w:left w:val="none" w:sz="0" w:space="0" w:color="auto"/>
        <w:bottom w:val="none" w:sz="0" w:space="0" w:color="auto"/>
        <w:right w:val="none" w:sz="0" w:space="0" w:color="auto"/>
      </w:divBdr>
      <w:divsChild>
        <w:div w:id="1920207433">
          <w:marLeft w:val="0"/>
          <w:marRight w:val="0"/>
          <w:marTop w:val="0"/>
          <w:marBottom w:val="0"/>
          <w:divBdr>
            <w:top w:val="none" w:sz="0" w:space="0" w:color="auto"/>
            <w:left w:val="none" w:sz="0" w:space="0" w:color="auto"/>
            <w:bottom w:val="none" w:sz="0" w:space="0" w:color="auto"/>
            <w:right w:val="none" w:sz="0" w:space="0" w:color="auto"/>
          </w:divBdr>
        </w:div>
      </w:divsChild>
    </w:div>
    <w:div w:id="747574296">
      <w:bodyDiv w:val="1"/>
      <w:marLeft w:val="0"/>
      <w:marRight w:val="0"/>
      <w:marTop w:val="0"/>
      <w:marBottom w:val="0"/>
      <w:divBdr>
        <w:top w:val="none" w:sz="0" w:space="0" w:color="auto"/>
        <w:left w:val="none" w:sz="0" w:space="0" w:color="auto"/>
        <w:bottom w:val="none" w:sz="0" w:space="0" w:color="auto"/>
        <w:right w:val="none" w:sz="0" w:space="0" w:color="auto"/>
      </w:divBdr>
    </w:div>
    <w:div w:id="830102626">
      <w:bodyDiv w:val="1"/>
      <w:marLeft w:val="0"/>
      <w:marRight w:val="0"/>
      <w:marTop w:val="0"/>
      <w:marBottom w:val="0"/>
      <w:divBdr>
        <w:top w:val="none" w:sz="0" w:space="0" w:color="auto"/>
        <w:left w:val="none" w:sz="0" w:space="0" w:color="auto"/>
        <w:bottom w:val="none" w:sz="0" w:space="0" w:color="auto"/>
        <w:right w:val="none" w:sz="0" w:space="0" w:color="auto"/>
      </w:divBdr>
    </w:div>
    <w:div w:id="1089503179">
      <w:bodyDiv w:val="1"/>
      <w:marLeft w:val="0"/>
      <w:marRight w:val="0"/>
      <w:marTop w:val="0"/>
      <w:marBottom w:val="0"/>
      <w:divBdr>
        <w:top w:val="none" w:sz="0" w:space="0" w:color="auto"/>
        <w:left w:val="none" w:sz="0" w:space="0" w:color="auto"/>
        <w:bottom w:val="none" w:sz="0" w:space="0" w:color="auto"/>
        <w:right w:val="none" w:sz="0" w:space="0" w:color="auto"/>
      </w:divBdr>
    </w:div>
    <w:div w:id="1125387958">
      <w:bodyDiv w:val="1"/>
      <w:marLeft w:val="0"/>
      <w:marRight w:val="0"/>
      <w:marTop w:val="0"/>
      <w:marBottom w:val="0"/>
      <w:divBdr>
        <w:top w:val="none" w:sz="0" w:space="0" w:color="auto"/>
        <w:left w:val="none" w:sz="0" w:space="0" w:color="auto"/>
        <w:bottom w:val="none" w:sz="0" w:space="0" w:color="auto"/>
        <w:right w:val="none" w:sz="0" w:space="0" w:color="auto"/>
      </w:divBdr>
    </w:div>
    <w:div w:id="1450582850">
      <w:bodyDiv w:val="1"/>
      <w:marLeft w:val="0"/>
      <w:marRight w:val="0"/>
      <w:marTop w:val="0"/>
      <w:marBottom w:val="0"/>
      <w:divBdr>
        <w:top w:val="none" w:sz="0" w:space="0" w:color="auto"/>
        <w:left w:val="none" w:sz="0" w:space="0" w:color="auto"/>
        <w:bottom w:val="none" w:sz="0" w:space="0" w:color="auto"/>
        <w:right w:val="none" w:sz="0" w:space="0" w:color="auto"/>
      </w:divBdr>
    </w:div>
    <w:div w:id="1489589206">
      <w:bodyDiv w:val="1"/>
      <w:marLeft w:val="0"/>
      <w:marRight w:val="0"/>
      <w:marTop w:val="0"/>
      <w:marBottom w:val="0"/>
      <w:divBdr>
        <w:top w:val="none" w:sz="0" w:space="0" w:color="auto"/>
        <w:left w:val="none" w:sz="0" w:space="0" w:color="auto"/>
        <w:bottom w:val="none" w:sz="0" w:space="0" w:color="auto"/>
        <w:right w:val="none" w:sz="0" w:space="0" w:color="auto"/>
      </w:divBdr>
    </w:div>
    <w:div w:id="1690984427">
      <w:bodyDiv w:val="1"/>
      <w:marLeft w:val="0"/>
      <w:marRight w:val="0"/>
      <w:marTop w:val="0"/>
      <w:marBottom w:val="0"/>
      <w:divBdr>
        <w:top w:val="none" w:sz="0" w:space="0" w:color="auto"/>
        <w:left w:val="none" w:sz="0" w:space="0" w:color="auto"/>
        <w:bottom w:val="none" w:sz="0" w:space="0" w:color="auto"/>
        <w:right w:val="none" w:sz="0" w:space="0" w:color="auto"/>
      </w:divBdr>
    </w:div>
    <w:div w:id="1871260569">
      <w:bodyDiv w:val="1"/>
      <w:marLeft w:val="0"/>
      <w:marRight w:val="0"/>
      <w:marTop w:val="0"/>
      <w:marBottom w:val="0"/>
      <w:divBdr>
        <w:top w:val="none" w:sz="0" w:space="0" w:color="auto"/>
        <w:left w:val="none" w:sz="0" w:space="0" w:color="auto"/>
        <w:bottom w:val="none" w:sz="0" w:space="0" w:color="auto"/>
        <w:right w:val="none" w:sz="0" w:space="0" w:color="auto"/>
      </w:divBdr>
    </w:div>
    <w:div w:id="2035299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anciosociale.fairtrade.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rtrade.it"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fairtrade.net" TargetMode="External"/><Relationship Id="rId4" Type="http://schemas.openxmlformats.org/officeDocument/2006/relationships/settings" Target="settings.xml"/><Relationship Id="rId9" Type="http://schemas.openxmlformats.org/officeDocument/2006/relationships/hyperlink" Target="https://drive.google.com/drive/folders/1L-zlIIbGU3hEESOhZ9r7sS6X2PwHkgYn?usp=drive_lin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EB819-CDA5-496A-B93B-628515D4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4</Pages>
  <Words>1844</Words>
  <Characters>10515</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26</cp:revision>
  <cp:lastPrinted>1995-11-21T17:41:00Z</cp:lastPrinted>
  <dcterms:created xsi:type="dcterms:W3CDTF">2024-05-30T08:40:00Z</dcterms:created>
  <dcterms:modified xsi:type="dcterms:W3CDTF">2024-06-04T08:32:00Z</dcterms:modified>
  <dc:language>it-IT</dc:language>
</cp:coreProperties>
</file>